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18" w:rsidRPr="00324725" w:rsidRDefault="00324725" w:rsidP="00775818">
      <w:pPr>
        <w:pStyle w:val="Title"/>
        <w:rPr>
          <w:rFonts w:ascii="Calibri" w:hAnsi="Calibri" w:cs="Calibri"/>
        </w:rPr>
      </w:pPr>
      <w:r>
        <w:rPr>
          <w:rStyle w:val="Heading2Char"/>
          <w:rFonts w:ascii="Calibri" w:hAnsi="Calibri" w:cs="Calibri"/>
          <w:color w:val="299AD9"/>
          <w:sz w:val="36"/>
          <w:szCs w:val="56"/>
        </w:rPr>
        <w:t xml:space="preserve">FIGHTING BLINDNESS CANADA </w:t>
      </w:r>
      <w:r w:rsidR="00775818" w:rsidRPr="00324725">
        <w:rPr>
          <w:rStyle w:val="Heading2Char"/>
          <w:rFonts w:ascii="Calibri" w:hAnsi="Calibri" w:cs="Calibri"/>
          <w:color w:val="299AD9"/>
          <w:sz w:val="36"/>
          <w:szCs w:val="56"/>
        </w:rPr>
        <w:t>InVision: s</w:t>
      </w:r>
      <w:r w:rsidR="00403BCD">
        <w:rPr>
          <w:rStyle w:val="Hyperlink"/>
          <w:rFonts w:ascii="Calibri" w:hAnsi="Calibri" w:cs="Calibri"/>
          <w:color w:val="299AD9"/>
          <w:u w:val="none"/>
        </w:rPr>
        <w:t>UMMER</w:t>
      </w:r>
      <w:r w:rsidR="00775818" w:rsidRPr="00324725">
        <w:rPr>
          <w:rStyle w:val="Heading2Char"/>
          <w:rFonts w:ascii="Calibri" w:hAnsi="Calibri" w:cs="Calibri"/>
          <w:color w:val="299AD9"/>
          <w:sz w:val="36"/>
          <w:szCs w:val="56"/>
        </w:rPr>
        <w:t xml:space="preserve"> 2020</w:t>
      </w:r>
      <w:r>
        <w:rPr>
          <w:rStyle w:val="Heading2Char"/>
          <w:rFonts w:ascii="Calibri" w:hAnsi="Calibri" w:cs="Calibri"/>
          <w:color w:val="299AD9"/>
          <w:sz w:val="36"/>
          <w:szCs w:val="56"/>
        </w:rPr>
        <w:t xml:space="preserve"> EDITION</w:t>
      </w:r>
    </w:p>
    <w:p w:rsidR="00775818" w:rsidRDefault="00403BCD" w:rsidP="00775818">
      <w:pPr>
        <w:pStyle w:val="Heading1"/>
        <w:rPr>
          <w:rFonts w:ascii="Calibri" w:hAnsi="Calibri" w:cs="Calibri"/>
          <w:b/>
        </w:rPr>
      </w:pPr>
      <w:r>
        <w:rPr>
          <w:rFonts w:ascii="Calibri" w:hAnsi="Calibri" w:cs="Calibri"/>
          <w:b/>
        </w:rPr>
        <w:t>Letter from president &amp; ceo doug earle</w:t>
      </w:r>
    </w:p>
    <w:p w:rsidR="00D90F41" w:rsidRDefault="00D90F41" w:rsidP="00403BCD">
      <w:pPr>
        <w:rPr>
          <w:lang w:val="en-US"/>
        </w:rPr>
      </w:pPr>
      <w:r>
        <w:rPr>
          <w:lang w:val="en-US"/>
        </w:rPr>
        <w:t xml:space="preserve">Dear friends, </w:t>
      </w:r>
    </w:p>
    <w:p w:rsidR="00403BCD" w:rsidRPr="00403BCD" w:rsidRDefault="00D90F41" w:rsidP="00403BCD">
      <w:pPr>
        <w:rPr>
          <w:lang w:val="en-US"/>
        </w:rPr>
      </w:pPr>
      <w:r>
        <w:rPr>
          <w:lang w:val="en-US"/>
        </w:rPr>
        <w:t>A</w:t>
      </w:r>
      <w:r w:rsidR="00403BCD" w:rsidRPr="00403BCD">
        <w:rPr>
          <w:lang w:val="en-US"/>
        </w:rPr>
        <w:t>s we live t</w:t>
      </w:r>
      <w:r w:rsidR="00403BCD">
        <w:rPr>
          <w:lang w:val="en-US"/>
        </w:rPr>
        <w:t xml:space="preserve">hrough these challenging times, </w:t>
      </w:r>
      <w:r w:rsidR="00403BCD" w:rsidRPr="00403BCD">
        <w:rPr>
          <w:lang w:val="en-US"/>
        </w:rPr>
        <w:t>Fighting Blindness Canada (FBC) wants to let you know we are thinking of you. Your wellbeing and safety is of the highest importance to us. That’s why we have cancelled or postponed our in-person education and fundraising events this spring.</w:t>
      </w:r>
    </w:p>
    <w:p w:rsidR="00403BCD" w:rsidRPr="00403BCD" w:rsidRDefault="00403BCD" w:rsidP="00403BCD">
      <w:pPr>
        <w:rPr>
          <w:lang w:val="en-US"/>
        </w:rPr>
      </w:pPr>
      <w:r w:rsidRPr="00403BCD">
        <w:rPr>
          <w:lang w:val="en-US"/>
        </w:rPr>
        <w:t>The following are updates to our upcoming events:</w:t>
      </w:r>
    </w:p>
    <w:p w:rsidR="00403BCD" w:rsidRPr="00403BCD" w:rsidRDefault="00403BCD" w:rsidP="00403BCD">
      <w:pPr>
        <w:rPr>
          <w:lang w:val="en-US"/>
        </w:rPr>
      </w:pPr>
      <w:r>
        <w:rPr>
          <w:lang w:val="en-US"/>
        </w:rPr>
        <w:t>•</w:t>
      </w:r>
      <w:r w:rsidRPr="00403BCD">
        <w:rPr>
          <w:lang w:val="en-US"/>
        </w:rPr>
        <w:t xml:space="preserve">Our Cycle for Sight nation-wide fundraiser is going virtual. Ride a bike, walk, grab a yoga mat and get active with us online June 20th! Learn more at </w:t>
      </w:r>
      <w:hyperlink r:id="rId5" w:history="1">
        <w:r w:rsidRPr="008F631A">
          <w:rPr>
            <w:rStyle w:val="Hyperlink"/>
            <w:lang w:val="en-US"/>
          </w:rPr>
          <w:t>cycleforsight.ca</w:t>
        </w:r>
      </w:hyperlink>
      <w:r w:rsidRPr="00403BCD">
        <w:rPr>
          <w:lang w:val="en-US"/>
        </w:rPr>
        <w:t>.</w:t>
      </w:r>
    </w:p>
    <w:p w:rsidR="00403BCD" w:rsidRPr="00403BCD" w:rsidRDefault="00403BCD" w:rsidP="00403BCD">
      <w:pPr>
        <w:rPr>
          <w:lang w:val="en-US"/>
        </w:rPr>
      </w:pPr>
      <w:r>
        <w:rPr>
          <w:lang w:val="en-US"/>
        </w:rPr>
        <w:t>•</w:t>
      </w:r>
      <w:r w:rsidRPr="00403BCD">
        <w:rPr>
          <w:lang w:val="en-US"/>
        </w:rPr>
        <w:t xml:space="preserve">Our signature fundraising Comic Vision events in Montreal, Toronto, and Vancouver, and Last Call Toronto, are now taking place in the fall. Tickets are going fast, reserve your seat at </w:t>
      </w:r>
      <w:hyperlink r:id="rId6" w:history="1">
        <w:r w:rsidRPr="008F631A">
          <w:rPr>
            <w:rStyle w:val="Hyperlink"/>
            <w:lang w:val="en-US"/>
          </w:rPr>
          <w:t>comicvision.ca</w:t>
        </w:r>
      </w:hyperlink>
      <w:r w:rsidRPr="00403BCD">
        <w:rPr>
          <w:lang w:val="en-US"/>
        </w:rPr>
        <w:t xml:space="preserve"> and </w:t>
      </w:r>
      <w:hyperlink r:id="rId7" w:history="1">
        <w:r w:rsidRPr="008F631A">
          <w:rPr>
            <w:rStyle w:val="Hyperlink"/>
            <w:lang w:val="en-US"/>
          </w:rPr>
          <w:t>lastcalltoronto.ca</w:t>
        </w:r>
      </w:hyperlink>
      <w:r w:rsidRPr="00403BCD">
        <w:rPr>
          <w:lang w:val="en-US"/>
        </w:rPr>
        <w:t>.</w:t>
      </w:r>
    </w:p>
    <w:p w:rsidR="00403BCD" w:rsidRPr="00403BCD" w:rsidRDefault="00403BCD" w:rsidP="00403BCD">
      <w:pPr>
        <w:rPr>
          <w:lang w:val="en-US"/>
        </w:rPr>
      </w:pPr>
      <w:r>
        <w:rPr>
          <w:lang w:val="en-US"/>
        </w:rPr>
        <w:t>•</w:t>
      </w:r>
      <w:r w:rsidRPr="00403BCD">
        <w:rPr>
          <w:lang w:val="en-US"/>
        </w:rPr>
        <w:t xml:space="preserve">Our community driven Ride for Sight events across Canada have been postponed. To access updates as they become available, visit </w:t>
      </w:r>
      <w:hyperlink r:id="rId8" w:history="1">
        <w:r w:rsidRPr="008F631A">
          <w:rPr>
            <w:rStyle w:val="Hyperlink"/>
            <w:lang w:val="en-US"/>
          </w:rPr>
          <w:t>rideforsight.com</w:t>
        </w:r>
      </w:hyperlink>
      <w:r w:rsidRPr="00403BCD">
        <w:rPr>
          <w:lang w:val="en-US"/>
        </w:rPr>
        <w:t>.</w:t>
      </w:r>
    </w:p>
    <w:p w:rsidR="00403BCD" w:rsidRPr="00403BCD" w:rsidRDefault="00403BCD" w:rsidP="00403BCD">
      <w:pPr>
        <w:rPr>
          <w:lang w:val="en-US"/>
        </w:rPr>
      </w:pPr>
      <w:r>
        <w:rPr>
          <w:lang w:val="en-US"/>
        </w:rPr>
        <w:t>•</w:t>
      </w:r>
      <w:r w:rsidRPr="00403BCD">
        <w:rPr>
          <w:lang w:val="en-US"/>
        </w:rPr>
        <w:t xml:space="preserve">Our do-it-yourself community fundraiser program called “Sight Savers” has been updated and improved to better support you. Ask for donations to FBC from your friends and family in celebration of your birthday or anniversary. Learn more at </w:t>
      </w:r>
      <w:hyperlink r:id="rId9" w:history="1">
        <w:r w:rsidRPr="008F631A">
          <w:rPr>
            <w:rStyle w:val="Hyperlink"/>
            <w:lang w:val="en-US"/>
          </w:rPr>
          <w:t>fightingblindness.ca/</w:t>
        </w:r>
        <w:proofErr w:type="spellStart"/>
        <w:r w:rsidRPr="008F631A">
          <w:rPr>
            <w:rStyle w:val="Hyperlink"/>
            <w:lang w:val="en-US"/>
          </w:rPr>
          <w:t>sightsavers</w:t>
        </w:r>
        <w:proofErr w:type="spellEnd"/>
      </w:hyperlink>
      <w:r w:rsidRPr="00403BCD">
        <w:rPr>
          <w:lang w:val="en-US"/>
        </w:rPr>
        <w:t>.</w:t>
      </w:r>
    </w:p>
    <w:p w:rsidR="00403BCD" w:rsidRPr="00403BCD" w:rsidRDefault="00403BCD" w:rsidP="00403BCD">
      <w:pPr>
        <w:rPr>
          <w:lang w:val="en-US"/>
        </w:rPr>
      </w:pPr>
      <w:r>
        <w:rPr>
          <w:lang w:val="en-US"/>
        </w:rPr>
        <w:t>•</w:t>
      </w:r>
      <w:r w:rsidRPr="00403BCD">
        <w:rPr>
          <w:lang w:val="en-US"/>
        </w:rPr>
        <w:t xml:space="preserve">We have launched a virtual education series called View Point, in place of our in person events. Register for an upcoming webinar at </w:t>
      </w:r>
      <w:hyperlink r:id="rId10" w:history="1">
        <w:r w:rsidRPr="008F631A">
          <w:rPr>
            <w:rStyle w:val="Hyperlink"/>
            <w:lang w:val="en-US"/>
          </w:rPr>
          <w:t>fightingblindness.ca/get-involved</w:t>
        </w:r>
      </w:hyperlink>
      <w:r w:rsidRPr="00403BCD">
        <w:rPr>
          <w:lang w:val="en-US"/>
        </w:rPr>
        <w:t>.</w:t>
      </w:r>
    </w:p>
    <w:p w:rsidR="008F631A" w:rsidRDefault="00403BCD" w:rsidP="00403BCD">
      <w:pPr>
        <w:rPr>
          <w:lang w:val="en-US"/>
        </w:rPr>
      </w:pPr>
      <w:r w:rsidRPr="00403BCD">
        <w:rPr>
          <w:lang w:val="en-US"/>
        </w:rPr>
        <w:t xml:space="preserve">Our Health Information Line has been receiving calls from the community with questions surrounding COVID-19 and eye health. We’ve helped answer questions on safe ways to take glaucoma eye drops, what to do if an anti-VEGF treatment has been postponed, and how to support mental health. The line is open to support you and can be reached at 1.888.626.2995 or </w:t>
      </w:r>
      <w:hyperlink r:id="rId11" w:history="1">
        <w:r w:rsidR="008F631A" w:rsidRPr="00811975">
          <w:rPr>
            <w:rStyle w:val="Hyperlink"/>
            <w:lang w:val="en-US"/>
          </w:rPr>
          <w:t>healthinfo@fightingblindness.ca</w:t>
        </w:r>
      </w:hyperlink>
      <w:r w:rsidRPr="00403BCD">
        <w:rPr>
          <w:lang w:val="en-US"/>
        </w:rPr>
        <w:t>.</w:t>
      </w:r>
      <w:r w:rsidR="008F631A">
        <w:rPr>
          <w:lang w:val="en-US"/>
        </w:rPr>
        <w:t xml:space="preserve"> </w:t>
      </w:r>
    </w:p>
    <w:p w:rsidR="00403BCD" w:rsidRPr="00403BCD" w:rsidRDefault="00403BCD" w:rsidP="00403BCD">
      <w:pPr>
        <w:rPr>
          <w:lang w:val="en-US"/>
        </w:rPr>
      </w:pPr>
      <w:r w:rsidRPr="00403BCD">
        <w:rPr>
          <w:lang w:val="en-US"/>
        </w:rPr>
        <w:t>Our critical vision research is continuing under the new COVID-19 reality. Some research activities have slowed down because experiments must be conducted under new safety procedures, or the research requires person-to-person interactions. Our revenues funding FBC vision research and programs have been impacted… a 35% drop in April 2020 alone.</w:t>
      </w:r>
    </w:p>
    <w:p w:rsidR="00403BCD" w:rsidRPr="00403BCD" w:rsidRDefault="00403BCD" w:rsidP="00403BCD">
      <w:pPr>
        <w:rPr>
          <w:lang w:val="en-US"/>
        </w:rPr>
      </w:pPr>
      <w:r w:rsidRPr="00403BCD">
        <w:rPr>
          <w:lang w:val="en-US"/>
        </w:rPr>
        <w:t>Through these times, it’s critical we continue to offer hope to people living with blinding eye diseases and to our researchers so that research discoveries can become treatments.</w:t>
      </w:r>
    </w:p>
    <w:p w:rsidR="00403BCD" w:rsidRPr="00403BCD" w:rsidRDefault="00403BCD" w:rsidP="00403BCD">
      <w:pPr>
        <w:rPr>
          <w:lang w:val="en-US"/>
        </w:rPr>
      </w:pPr>
      <w:r w:rsidRPr="00403BCD">
        <w:rPr>
          <w:lang w:val="en-US"/>
        </w:rPr>
        <w:t>We are so grateful for your past support. If you are in the position to do so now, please consider making a donation today to help FBC advance sight-saving research and help improve the lives of over 1.5 million Canadians living with vision loss.</w:t>
      </w:r>
    </w:p>
    <w:p w:rsidR="00403BCD" w:rsidRPr="00403BCD" w:rsidRDefault="00403BCD" w:rsidP="00403BCD">
      <w:pPr>
        <w:rPr>
          <w:lang w:val="en-US"/>
        </w:rPr>
      </w:pPr>
      <w:r w:rsidRPr="00403BCD">
        <w:rPr>
          <w:lang w:val="en-US"/>
        </w:rPr>
        <w:t>From all of us at FBC, we hope that you and your family stay well and keep safe.</w:t>
      </w:r>
    </w:p>
    <w:p w:rsidR="00403BCD" w:rsidRPr="00403BCD" w:rsidRDefault="00403BCD" w:rsidP="00403BCD">
      <w:pPr>
        <w:rPr>
          <w:lang w:val="en-US"/>
        </w:rPr>
      </w:pPr>
      <w:r w:rsidRPr="00403BCD">
        <w:rPr>
          <w:lang w:val="en-US"/>
        </w:rPr>
        <w:t>Doug Earle</w:t>
      </w:r>
    </w:p>
    <w:p w:rsidR="00403BCD" w:rsidRPr="00403BCD" w:rsidRDefault="00403BCD" w:rsidP="00403BCD">
      <w:pPr>
        <w:rPr>
          <w:lang w:val="en-US"/>
        </w:rPr>
      </w:pPr>
      <w:r w:rsidRPr="00403BCD">
        <w:rPr>
          <w:lang w:val="en-US"/>
        </w:rPr>
        <w:t>President &amp; CEO, Fighting Blindness Canada</w:t>
      </w:r>
    </w:p>
    <w:p w:rsidR="00775818" w:rsidRDefault="00403BCD" w:rsidP="00775818">
      <w:pPr>
        <w:pStyle w:val="Heading1"/>
        <w:rPr>
          <w:rFonts w:ascii="Calibri" w:hAnsi="Calibri" w:cs="Calibri"/>
          <w:b/>
        </w:rPr>
      </w:pPr>
      <w:r>
        <w:rPr>
          <w:rFonts w:ascii="Calibri" w:hAnsi="Calibri" w:cs="Calibri"/>
          <w:b/>
        </w:rPr>
        <w:lastRenderedPageBreak/>
        <w:t>remembering fbc founder’s</w:t>
      </w:r>
    </w:p>
    <w:p w:rsidR="00403BCD" w:rsidRPr="00403BCD" w:rsidRDefault="00403BCD" w:rsidP="00403BCD">
      <w:pPr>
        <w:rPr>
          <w:lang w:val="en-US"/>
        </w:rPr>
      </w:pPr>
      <w:bookmarkStart w:id="0" w:name="_GoBack"/>
      <w:r w:rsidRPr="00403BCD">
        <w:rPr>
          <w:lang w:val="en-US"/>
        </w:rPr>
        <w:t xml:space="preserve">The late Jay and </w:t>
      </w:r>
      <w:proofErr w:type="spellStart"/>
      <w:r w:rsidRPr="00403BCD">
        <w:rPr>
          <w:lang w:val="en-US"/>
        </w:rPr>
        <w:t>Malca</w:t>
      </w:r>
      <w:proofErr w:type="spellEnd"/>
      <w:r w:rsidRPr="00403BCD">
        <w:rPr>
          <w:lang w:val="en-US"/>
        </w:rPr>
        <w:t xml:space="preserve"> Marin began leading the fight against blindness over 50 years ago.</w:t>
      </w:r>
    </w:p>
    <w:p w:rsidR="00403BCD" w:rsidRPr="00403BCD" w:rsidRDefault="00403BCD" w:rsidP="00403BCD">
      <w:pPr>
        <w:rPr>
          <w:lang w:val="en-US"/>
        </w:rPr>
      </w:pPr>
      <w:r w:rsidRPr="00403BCD">
        <w:rPr>
          <w:lang w:val="en-US"/>
        </w:rPr>
        <w:t xml:space="preserve">Jay and </w:t>
      </w:r>
      <w:proofErr w:type="spellStart"/>
      <w:r w:rsidRPr="00403BCD">
        <w:rPr>
          <w:lang w:val="en-US"/>
        </w:rPr>
        <w:t>Malca</w:t>
      </w:r>
      <w:proofErr w:type="spellEnd"/>
      <w:r w:rsidRPr="00403BCD">
        <w:rPr>
          <w:lang w:val="en-US"/>
        </w:rPr>
        <w:t xml:space="preserve"> were a devoted couple that had four children: Joe, Lorne, and twins </w:t>
      </w:r>
      <w:r w:rsidR="00C76FBA">
        <w:rPr>
          <w:rFonts w:ascii="Calibri" w:hAnsi="Calibri" w:cs="Calibri"/>
          <w:color w:val="000000"/>
          <w:shd w:val="clear" w:color="auto" w:fill="FFFFFF"/>
        </w:rPr>
        <w:t xml:space="preserve">Reva and </w:t>
      </w:r>
      <w:proofErr w:type="spellStart"/>
      <w:r w:rsidR="00C76FBA">
        <w:rPr>
          <w:rFonts w:ascii="Calibri" w:hAnsi="Calibri" w:cs="Calibri"/>
          <w:color w:val="000000"/>
          <w:shd w:val="clear" w:color="auto" w:fill="FFFFFF"/>
        </w:rPr>
        <w:t>Bayla</w:t>
      </w:r>
      <w:proofErr w:type="spellEnd"/>
      <w:r w:rsidRPr="00403BCD">
        <w:rPr>
          <w:lang w:val="en-US"/>
        </w:rPr>
        <w:t>. Jay</w:t>
      </w:r>
      <w:r w:rsidR="00AC0FEC">
        <w:rPr>
          <w:lang w:val="en-US"/>
        </w:rPr>
        <w:t>,</w:t>
      </w:r>
      <w:r w:rsidRPr="00403BCD">
        <w:rPr>
          <w:lang w:val="en-US"/>
        </w:rPr>
        <w:t xml:space="preserve"> business owner of </w:t>
      </w:r>
      <w:r w:rsidR="00C76FBA">
        <w:rPr>
          <w:rFonts w:ascii="Calibri" w:hAnsi="Calibri" w:cs="Calibri"/>
          <w:color w:val="000000"/>
          <w:shd w:val="clear" w:color="auto" w:fill="FFFFFF"/>
        </w:rPr>
        <w:t>Reliable</w:t>
      </w:r>
      <w:r w:rsidRPr="00403BCD">
        <w:rPr>
          <w:lang w:val="en-US"/>
        </w:rPr>
        <w:t xml:space="preserve"> Silk (inherited from his father)</w:t>
      </w:r>
      <w:r w:rsidR="00AC0FEC">
        <w:rPr>
          <w:lang w:val="en-US"/>
        </w:rPr>
        <w:t xml:space="preserve"> and </w:t>
      </w:r>
      <w:r w:rsidR="00AC0FEC">
        <w:rPr>
          <w:rFonts w:ascii="Calibri" w:hAnsi="Calibri" w:cs="Calibri"/>
          <w:color w:val="000000"/>
          <w:shd w:val="clear" w:color="auto" w:fill="FFFFFF"/>
        </w:rPr>
        <w:t>Northcott Silk (partnered with his brother-in-law)</w:t>
      </w:r>
      <w:r w:rsidRPr="00403BCD">
        <w:rPr>
          <w:lang w:val="en-US"/>
        </w:rPr>
        <w:t xml:space="preserve">, was a skilled </w:t>
      </w:r>
      <w:proofErr w:type="gramStart"/>
      <w:r w:rsidRPr="00403BCD">
        <w:rPr>
          <w:lang w:val="en-US"/>
        </w:rPr>
        <w:t>business man</w:t>
      </w:r>
      <w:proofErr w:type="gramEnd"/>
      <w:r w:rsidRPr="00403BCD">
        <w:rPr>
          <w:lang w:val="en-US"/>
        </w:rPr>
        <w:t xml:space="preserve"> driven by the importance of care and community.</w:t>
      </w:r>
    </w:p>
    <w:p w:rsidR="00403BCD" w:rsidRPr="00403BCD" w:rsidRDefault="00403BCD" w:rsidP="00403BCD">
      <w:pPr>
        <w:rPr>
          <w:lang w:val="en-US"/>
        </w:rPr>
      </w:pPr>
      <w:r w:rsidRPr="00403BCD">
        <w:rPr>
          <w:lang w:val="en-US"/>
        </w:rPr>
        <w:t xml:space="preserve">When their second son Lorne was </w:t>
      </w:r>
      <w:proofErr w:type="gramStart"/>
      <w:r w:rsidR="00C76FBA" w:rsidRPr="00403BCD">
        <w:rPr>
          <w:lang w:val="en-US"/>
        </w:rPr>
        <w:t>1</w:t>
      </w:r>
      <w:r w:rsidR="00C76FBA">
        <w:rPr>
          <w:lang w:val="en-US"/>
        </w:rPr>
        <w:t>6</w:t>
      </w:r>
      <w:proofErr w:type="gramEnd"/>
      <w:r w:rsidR="00C76FBA" w:rsidRPr="00403BCD">
        <w:rPr>
          <w:lang w:val="en-US"/>
        </w:rPr>
        <w:t xml:space="preserve"> </w:t>
      </w:r>
      <w:r w:rsidRPr="00403BCD">
        <w:rPr>
          <w:lang w:val="en-US"/>
        </w:rPr>
        <w:t>he was diagnosed with retinitis pigmentosa (RP) a symptom of Usher syndrome (an inherited disease that affects both sight and hearing), the couple became determined to bring sight-saving research to Canada.</w:t>
      </w:r>
    </w:p>
    <w:bookmarkEnd w:id="0"/>
    <w:p w:rsidR="00403BCD" w:rsidRPr="00403BCD" w:rsidRDefault="00403BCD" w:rsidP="00403BCD">
      <w:pPr>
        <w:rPr>
          <w:lang w:val="en-US"/>
        </w:rPr>
      </w:pPr>
      <w:r w:rsidRPr="00403BCD">
        <w:rPr>
          <w:lang w:val="en-US"/>
        </w:rPr>
        <w:t xml:space="preserve">In particular, after reading an article in the New York Times describing a new organization in Baltimore (Foundation Fighting Blindness U.S) and their work on vision research, Jay immediately contacted the founder Ben Berman and travelled to Baltimore to meet with him. Ben quickly became Jay and </w:t>
      </w:r>
      <w:proofErr w:type="spellStart"/>
      <w:r w:rsidRPr="00403BCD">
        <w:rPr>
          <w:lang w:val="en-US"/>
        </w:rPr>
        <w:t>Malca’s</w:t>
      </w:r>
      <w:proofErr w:type="spellEnd"/>
      <w:r w:rsidRPr="00403BCD">
        <w:rPr>
          <w:lang w:val="en-US"/>
        </w:rPr>
        <w:t xml:space="preserve"> good friend and inspired them to help advance vision research in Canada.</w:t>
      </w:r>
    </w:p>
    <w:p w:rsidR="00403BCD" w:rsidRPr="00403BCD" w:rsidRDefault="00403BCD" w:rsidP="00403BCD">
      <w:pPr>
        <w:rPr>
          <w:lang w:val="en-US"/>
        </w:rPr>
      </w:pPr>
      <w:r w:rsidRPr="00403BCD">
        <w:rPr>
          <w:lang w:val="en-US"/>
        </w:rPr>
        <w:t>The couple left their visit with Ben on a mission to establish a vision research centered charity in Canada which they called the RP Foundation (now Fighting Blindness Canada). Their first application to making the foundation a registered charity was declined. Jay undiscouraged, reached out to Dr. McCulloch, who had diagnosed Lorne’s RP, and invited him to meet with Ben. A dinner date at the Marin residence resulted in Dr. McCulloch agreeing to be the director of the foundation’s Scientific Advisory Board which significantly led to the foundation gaining charitable status.</w:t>
      </w:r>
    </w:p>
    <w:p w:rsidR="00403BCD" w:rsidRPr="00403BCD" w:rsidRDefault="00403BCD" w:rsidP="00403BCD">
      <w:pPr>
        <w:rPr>
          <w:lang w:val="en-US"/>
        </w:rPr>
      </w:pPr>
      <w:r w:rsidRPr="00403BCD">
        <w:rPr>
          <w:lang w:val="en-US"/>
        </w:rPr>
        <w:t xml:space="preserve">Jay and </w:t>
      </w:r>
      <w:proofErr w:type="spellStart"/>
      <w:r w:rsidRPr="00403BCD">
        <w:rPr>
          <w:lang w:val="en-US"/>
        </w:rPr>
        <w:t>Malca</w:t>
      </w:r>
      <w:proofErr w:type="spellEnd"/>
      <w:r w:rsidRPr="00403BCD">
        <w:rPr>
          <w:lang w:val="en-US"/>
        </w:rPr>
        <w:t xml:space="preserve"> set up the organization’s office out of their home. Thei</w:t>
      </w:r>
      <w:r w:rsidR="00A81DA2">
        <w:rPr>
          <w:lang w:val="en-US"/>
        </w:rPr>
        <w:t xml:space="preserve">r mission was close at hand and </w:t>
      </w:r>
      <w:r w:rsidRPr="00403BCD">
        <w:rPr>
          <w:lang w:val="en-US"/>
        </w:rPr>
        <w:t>they did not want to delay breaking ground on sight-saving research. While their son Lorne expressed worry that the foundation would take up the best years of their lives, Jay assured his son that, “it would be the best way to take up our life.”</w:t>
      </w:r>
    </w:p>
    <w:p w:rsidR="00403BCD" w:rsidRPr="00403BCD" w:rsidRDefault="00403BCD" w:rsidP="00403BCD">
      <w:pPr>
        <w:rPr>
          <w:lang w:val="en-US"/>
        </w:rPr>
      </w:pPr>
      <w:r w:rsidRPr="00403BCD">
        <w:rPr>
          <w:lang w:val="en-US"/>
        </w:rPr>
        <w:t>For many years the RP Foundation ran with only the support of volunteers consisting of community members and researchers from the RP Foundation’s Scientific Advisory Board – many of the costs covered by the couple themselves.</w:t>
      </w:r>
    </w:p>
    <w:p w:rsidR="00403BCD" w:rsidRPr="00403BCD" w:rsidRDefault="00403BCD" w:rsidP="00403BCD">
      <w:pPr>
        <w:rPr>
          <w:lang w:val="en-US"/>
        </w:rPr>
      </w:pPr>
      <w:r w:rsidRPr="00403BCD">
        <w:rPr>
          <w:lang w:val="en-US"/>
        </w:rPr>
        <w:t xml:space="preserve">A pivotal moment took place in 1979 at Jacksons Point, Lake Simcoe, Ontario. Today, this event is regarded as the spark of the foundation’s research movement. Jay and </w:t>
      </w:r>
      <w:proofErr w:type="spellStart"/>
      <w:r w:rsidRPr="00403BCD">
        <w:rPr>
          <w:lang w:val="en-US"/>
        </w:rPr>
        <w:t>Malca</w:t>
      </w:r>
      <w:proofErr w:type="spellEnd"/>
      <w:r w:rsidRPr="00403BCD">
        <w:rPr>
          <w:lang w:val="en-US"/>
        </w:rPr>
        <w:t xml:space="preserve"> rented The Briars Hotel and invited every science researcher they could find. Approximately 150 scientists attended with Dr. McCulloch and Ben creating the event’s itinerary. This event led to an increased intensity in vision research being done by scientists across North America. Some field experts may describe it as “the beginning of everything.”</w:t>
      </w:r>
    </w:p>
    <w:p w:rsidR="00403BCD" w:rsidRPr="00403BCD" w:rsidRDefault="00403BCD" w:rsidP="00403BCD">
      <w:pPr>
        <w:rPr>
          <w:lang w:val="en-US"/>
        </w:rPr>
      </w:pPr>
      <w:r w:rsidRPr="00403BCD">
        <w:rPr>
          <w:lang w:val="en-US"/>
        </w:rPr>
        <w:t>Today, we re</w:t>
      </w:r>
      <w:r>
        <w:rPr>
          <w:lang w:val="en-US"/>
        </w:rPr>
        <w:t xml:space="preserve">member and </w:t>
      </w:r>
      <w:proofErr w:type="spellStart"/>
      <w:r>
        <w:rPr>
          <w:lang w:val="en-US"/>
        </w:rPr>
        <w:t>honour</w:t>
      </w:r>
      <w:proofErr w:type="spellEnd"/>
      <w:r>
        <w:rPr>
          <w:lang w:val="en-US"/>
        </w:rPr>
        <w:t xml:space="preserve"> the hard work </w:t>
      </w:r>
      <w:r w:rsidRPr="00403BCD">
        <w:rPr>
          <w:lang w:val="en-US"/>
        </w:rPr>
        <w:t xml:space="preserve">and dedication </w:t>
      </w:r>
      <w:r>
        <w:rPr>
          <w:lang w:val="en-US"/>
        </w:rPr>
        <w:t xml:space="preserve">of a humble and devoted couple. </w:t>
      </w:r>
      <w:r w:rsidRPr="00403BCD">
        <w:rPr>
          <w:lang w:val="en-US"/>
        </w:rPr>
        <w:t xml:space="preserve">Jay and </w:t>
      </w:r>
      <w:proofErr w:type="spellStart"/>
      <w:r w:rsidRPr="00403BCD">
        <w:rPr>
          <w:lang w:val="en-US"/>
        </w:rPr>
        <w:t>Malca</w:t>
      </w:r>
      <w:proofErr w:type="spellEnd"/>
      <w:r w:rsidRPr="00403BCD">
        <w:rPr>
          <w:lang w:val="en-US"/>
        </w:rPr>
        <w:t xml:space="preserve"> Ma</w:t>
      </w:r>
      <w:r>
        <w:rPr>
          <w:lang w:val="en-US"/>
        </w:rPr>
        <w:t xml:space="preserve">rin leave behind four children, </w:t>
      </w:r>
      <w:r w:rsidRPr="00403BCD">
        <w:rPr>
          <w:lang w:val="en-US"/>
        </w:rPr>
        <w:t>5 grandchildren, 2 great-grandchildren, and a life-long gift of hope for those living with blinding eye diseases.</w:t>
      </w:r>
    </w:p>
    <w:p w:rsidR="00403BCD" w:rsidRPr="00403BCD" w:rsidRDefault="00403BCD" w:rsidP="00403BCD">
      <w:pPr>
        <w:rPr>
          <w:lang w:val="en-US"/>
        </w:rPr>
      </w:pPr>
      <w:r w:rsidRPr="00403BCD">
        <w:rPr>
          <w:lang w:val="en-US"/>
        </w:rPr>
        <w:t>Their son Lorne shares, “The true beginning was on the evening of my diagnosis. We were all in shock and I was now officially legally blind. My parents couldn’t sit back and do nothing. My parents had to build what is now Fighting Blindness Canada from the ground up. I’m very proud of the work they did, and the commitment they made over the years to me and to all individuals dealing with vision loss.”</w:t>
      </w:r>
    </w:p>
    <w:p w:rsidR="00403BCD" w:rsidRPr="00403BCD" w:rsidRDefault="00403BCD" w:rsidP="00403BCD">
      <w:pPr>
        <w:rPr>
          <w:lang w:val="en-US"/>
        </w:rPr>
      </w:pPr>
      <w:r w:rsidRPr="00403BCD">
        <w:rPr>
          <w:lang w:val="en-US"/>
        </w:rPr>
        <w:lastRenderedPageBreak/>
        <w:t xml:space="preserve">Jay and </w:t>
      </w:r>
      <w:proofErr w:type="spellStart"/>
      <w:r w:rsidRPr="00403BCD">
        <w:rPr>
          <w:lang w:val="en-US"/>
        </w:rPr>
        <w:t>Malca</w:t>
      </w:r>
      <w:proofErr w:type="spellEnd"/>
      <w:r w:rsidRPr="00403BCD">
        <w:rPr>
          <w:lang w:val="en-US"/>
        </w:rPr>
        <w:t xml:space="preserve"> Marin could not be stopped in their mission to find a cure. 46 years later, FBC continues to be inspired by the couples effort, passion, and fight to cure blindness. To join the fight, visit the “Get Invo</w:t>
      </w:r>
      <w:r>
        <w:rPr>
          <w:lang w:val="en-US"/>
        </w:rPr>
        <w:t xml:space="preserve">lved” section of our website at </w:t>
      </w:r>
      <w:hyperlink r:id="rId12" w:history="1">
        <w:r w:rsidRPr="00403BCD">
          <w:rPr>
            <w:rStyle w:val="Hyperlink"/>
            <w:lang w:val="en-US"/>
          </w:rPr>
          <w:t>fightingblindness.ca</w:t>
        </w:r>
      </w:hyperlink>
      <w:r>
        <w:rPr>
          <w:lang w:val="en-US"/>
        </w:rPr>
        <w:t>.</w:t>
      </w:r>
    </w:p>
    <w:p w:rsidR="00775818" w:rsidRPr="00324725" w:rsidRDefault="00403BCD" w:rsidP="00403BCD">
      <w:pPr>
        <w:pStyle w:val="Heading1"/>
        <w:rPr>
          <w:rFonts w:ascii="Calibri" w:hAnsi="Calibri" w:cs="Calibri"/>
        </w:rPr>
      </w:pPr>
      <w:r w:rsidRPr="00403BCD">
        <w:rPr>
          <w:rFonts w:ascii="Calibri" w:hAnsi="Calibri" w:cs="Calibri"/>
          <w:b/>
        </w:rPr>
        <w:t xml:space="preserve">FBC’S 2020 CLINICIAN SCIENTIST EMERGING LEADER (CSEL) AWARD </w:t>
      </w:r>
    </w:p>
    <w:p w:rsidR="00403BCD" w:rsidRPr="00A81DA2" w:rsidRDefault="00403BCD" w:rsidP="00403BCD">
      <w:pPr>
        <w:rPr>
          <w:rFonts w:ascii="Calibri" w:hAnsi="Calibri" w:cs="Calibri"/>
          <w:b/>
        </w:rPr>
      </w:pPr>
      <w:r w:rsidRPr="00A81DA2">
        <w:rPr>
          <w:rFonts w:ascii="Calibri" w:hAnsi="Calibri" w:cs="Calibri"/>
          <w:b/>
        </w:rPr>
        <w:t>Dr. Zhou announced as winner!</w:t>
      </w:r>
    </w:p>
    <w:p w:rsidR="00403BCD" w:rsidRPr="00403BCD" w:rsidRDefault="00403BCD" w:rsidP="00403BCD">
      <w:pPr>
        <w:rPr>
          <w:rFonts w:ascii="Calibri" w:hAnsi="Calibri" w:cs="Calibri"/>
        </w:rPr>
      </w:pPr>
      <w:r w:rsidRPr="00403BCD">
        <w:rPr>
          <w:rFonts w:ascii="Calibri" w:hAnsi="Calibri" w:cs="Calibri"/>
        </w:rPr>
        <w:t xml:space="preserve">Dr. </w:t>
      </w:r>
      <w:proofErr w:type="spellStart"/>
      <w:r w:rsidRPr="00403BCD">
        <w:rPr>
          <w:rFonts w:ascii="Calibri" w:hAnsi="Calibri" w:cs="Calibri"/>
        </w:rPr>
        <w:t>Tianwei</w:t>
      </w:r>
      <w:proofErr w:type="spellEnd"/>
      <w:r w:rsidRPr="00403BCD">
        <w:rPr>
          <w:rFonts w:ascii="Calibri" w:hAnsi="Calibri" w:cs="Calibri"/>
        </w:rPr>
        <w:t xml:space="preserve"> Zhou is an ophthalmology resident from the </w:t>
      </w:r>
      <w:proofErr w:type="spellStart"/>
      <w:r w:rsidRPr="00403BCD">
        <w:rPr>
          <w:rFonts w:ascii="Calibri" w:hAnsi="Calibri" w:cs="Calibri"/>
        </w:rPr>
        <w:t>Université</w:t>
      </w:r>
      <w:proofErr w:type="spellEnd"/>
      <w:r w:rsidRPr="00403BCD">
        <w:rPr>
          <w:rFonts w:ascii="Calibri" w:hAnsi="Calibri" w:cs="Calibri"/>
        </w:rPr>
        <w:t xml:space="preserve"> de Montréal. Mentored by Dr. Patrick Hamel, Dr. Cynthi</w:t>
      </w:r>
      <w:r>
        <w:rPr>
          <w:rFonts w:ascii="Calibri" w:hAnsi="Calibri" w:cs="Calibri"/>
        </w:rPr>
        <w:t xml:space="preserve">a Qian, and Dr. Flavio Rezende, </w:t>
      </w:r>
      <w:r w:rsidRPr="00403BCD">
        <w:rPr>
          <w:rFonts w:ascii="Calibri" w:hAnsi="Calibri" w:cs="Calibri"/>
        </w:rPr>
        <w:t>she is studying ret</w:t>
      </w:r>
      <w:r>
        <w:rPr>
          <w:rFonts w:ascii="Calibri" w:hAnsi="Calibri" w:cs="Calibri"/>
        </w:rPr>
        <w:t xml:space="preserve">inopathy of prematurity (ROP) – </w:t>
      </w:r>
      <w:r w:rsidRPr="00403BCD">
        <w:rPr>
          <w:rFonts w:ascii="Calibri" w:hAnsi="Calibri" w:cs="Calibri"/>
        </w:rPr>
        <w:t>a blinding eye disease in preterm babies cause</w:t>
      </w:r>
      <w:r>
        <w:rPr>
          <w:rFonts w:ascii="Calibri" w:hAnsi="Calibri" w:cs="Calibri"/>
        </w:rPr>
        <w:t xml:space="preserve">d </w:t>
      </w:r>
      <w:r w:rsidRPr="00403BCD">
        <w:rPr>
          <w:rFonts w:ascii="Calibri" w:hAnsi="Calibri" w:cs="Calibri"/>
        </w:rPr>
        <w:t>by abnormal blood vessel development in the retina.</w:t>
      </w:r>
    </w:p>
    <w:p w:rsidR="00403BCD" w:rsidRPr="00403BCD" w:rsidRDefault="00403BCD" w:rsidP="00403BCD">
      <w:pPr>
        <w:rPr>
          <w:rFonts w:ascii="Calibri" w:hAnsi="Calibri" w:cs="Calibri"/>
        </w:rPr>
      </w:pPr>
      <w:r w:rsidRPr="00403BCD">
        <w:rPr>
          <w:rFonts w:ascii="Calibri" w:hAnsi="Calibri" w:cs="Calibri"/>
        </w:rPr>
        <w:t>ROP is a leading cause of blindness in children in North America and Europe, however, researchers are still uncertain about the long-term consequences of ROP.</w:t>
      </w:r>
    </w:p>
    <w:p w:rsidR="00403BCD" w:rsidRPr="00403BCD" w:rsidRDefault="00403BCD" w:rsidP="00403BCD">
      <w:pPr>
        <w:rPr>
          <w:rFonts w:ascii="Calibri" w:hAnsi="Calibri" w:cs="Calibri"/>
        </w:rPr>
      </w:pPr>
      <w:r w:rsidRPr="00403BCD">
        <w:rPr>
          <w:rFonts w:ascii="Calibri" w:hAnsi="Calibri" w:cs="Calibri"/>
        </w:rPr>
        <w:t>The project, entitled “Seeing into the future – understanding the long-term sequelae of Retinopathy of Prematurity,” is a clinical translation of Dr. Zhou’s doctoral thesis. Carried out during her MD-PhD training at McGill University, her project described, for the first time, significant vision loss and signs of premature aging in an animal model of ROP.</w:t>
      </w:r>
    </w:p>
    <w:p w:rsidR="00403BCD" w:rsidRPr="00403BCD" w:rsidRDefault="00403BCD" w:rsidP="00403BCD">
      <w:pPr>
        <w:rPr>
          <w:rFonts w:ascii="Calibri" w:hAnsi="Calibri" w:cs="Calibri"/>
        </w:rPr>
      </w:pPr>
      <w:r w:rsidRPr="00403BCD">
        <w:rPr>
          <w:rFonts w:ascii="Calibri" w:hAnsi="Calibri" w:cs="Calibri"/>
        </w:rPr>
        <w:t>As part of the CSEL award, Dr. Zhou will receive a grant of $60,000 over two years. Her project aims to explore if young patients with ROP are at a higher risk of significant vision loss or other eye diseases as they age. Thanks to the improvement in neonatal care during the 1980’s, more preterm babies survived and many of them are now young adults. Dr. Zhou says, “The timely detection of long-term consequences of ROP provides an early opportunity to intervene and prevent further vision loss.”</w:t>
      </w:r>
    </w:p>
    <w:p w:rsidR="00403BCD" w:rsidRPr="00403BCD" w:rsidRDefault="00403BCD" w:rsidP="00403BCD">
      <w:pPr>
        <w:rPr>
          <w:rFonts w:ascii="Calibri" w:hAnsi="Calibri" w:cs="Calibri"/>
        </w:rPr>
      </w:pPr>
      <w:r w:rsidRPr="00403BCD">
        <w:rPr>
          <w:rFonts w:ascii="Calibri" w:hAnsi="Calibri" w:cs="Calibri"/>
        </w:rPr>
        <w:t>Furthermore, Dr. Zhou expresses, “In recent years, the clinician-researcher training pipeline has begun to dwindle, but the research career remains a powerful driving force for clinical innovation. FBC’s CSEL award is an opportunity for ophthalmology residents to pursue their passion in research.”</w:t>
      </w:r>
    </w:p>
    <w:p w:rsidR="00775818" w:rsidRPr="00324725" w:rsidRDefault="00403BCD" w:rsidP="00403BCD">
      <w:pPr>
        <w:rPr>
          <w:rFonts w:ascii="Calibri" w:hAnsi="Calibri" w:cs="Calibri"/>
        </w:rPr>
      </w:pPr>
      <w:r w:rsidRPr="00403BCD">
        <w:rPr>
          <w:rFonts w:ascii="Calibri" w:hAnsi="Calibri" w:cs="Calibri"/>
        </w:rPr>
        <w:t xml:space="preserve">Grant funding </w:t>
      </w:r>
      <w:r>
        <w:rPr>
          <w:rFonts w:ascii="Calibri" w:hAnsi="Calibri" w:cs="Calibri"/>
        </w:rPr>
        <w:t xml:space="preserve">for FBC’s 2020 CSEL Award comes </w:t>
      </w:r>
      <w:r w:rsidRPr="00403BCD">
        <w:rPr>
          <w:rFonts w:ascii="Calibri" w:hAnsi="Calibri" w:cs="Calibri"/>
        </w:rPr>
        <w:t>from the late Doreen Marjorie Powles.</w:t>
      </w:r>
      <w:r w:rsidRPr="00324725">
        <w:rPr>
          <w:rFonts w:ascii="Calibri" w:hAnsi="Calibri" w:cs="Calibri"/>
        </w:rPr>
        <w:t xml:space="preserve"> </w:t>
      </w:r>
    </w:p>
    <w:p w:rsidR="00403BCD" w:rsidRPr="00403BCD" w:rsidRDefault="00403BCD" w:rsidP="00403BCD">
      <w:pPr>
        <w:pStyle w:val="Heading1"/>
        <w:rPr>
          <w:rFonts w:ascii="Calibri" w:hAnsi="Calibri" w:cs="Calibri"/>
          <w:b/>
        </w:rPr>
      </w:pPr>
      <w:r w:rsidRPr="00403BCD">
        <w:rPr>
          <w:rFonts w:ascii="Calibri" w:hAnsi="Calibri" w:cs="Calibri"/>
          <w:b/>
        </w:rPr>
        <w:t>Bring a Bright Future into Focus with Monthly Giving!</w:t>
      </w:r>
    </w:p>
    <w:p w:rsidR="00403BCD" w:rsidRPr="00403BCD" w:rsidRDefault="00403BCD" w:rsidP="00403BCD">
      <w:r w:rsidRPr="00403BCD">
        <w:t>Help change the lives of people living with vision loss by joining our monthly giving program.</w:t>
      </w:r>
      <w:r w:rsidR="00A81DA2">
        <w:t xml:space="preserve"> </w:t>
      </w:r>
      <w:r w:rsidRPr="00403BCD">
        <w:t>For informa</w:t>
      </w:r>
      <w:r>
        <w:t xml:space="preserve">tion, contact Josie Koumandaros at 1.800.461.3331 x 262 or </w:t>
      </w:r>
      <w:hyperlink r:id="rId13" w:history="1">
        <w:r w:rsidRPr="00811975">
          <w:rPr>
            <w:rStyle w:val="Hyperlink"/>
          </w:rPr>
          <w:t>jkoumandaros@fightingblindness.ca</w:t>
        </w:r>
      </w:hyperlink>
      <w:r>
        <w:t>.</w:t>
      </w:r>
    </w:p>
    <w:p w:rsidR="00403BCD" w:rsidRPr="00403BCD" w:rsidRDefault="00403BCD" w:rsidP="00403BCD">
      <w:pPr>
        <w:pStyle w:val="Heading1"/>
        <w:rPr>
          <w:rFonts w:ascii="Calibri" w:hAnsi="Calibri" w:cs="Calibri"/>
          <w:b/>
        </w:rPr>
      </w:pPr>
      <w:r w:rsidRPr="00403BCD">
        <w:rPr>
          <w:rFonts w:ascii="Calibri" w:hAnsi="Calibri" w:cs="Calibri"/>
          <w:b/>
        </w:rPr>
        <w:t>Listen to AMI - Audio on Demand</w:t>
      </w:r>
    </w:p>
    <w:p w:rsidR="00403BCD" w:rsidRPr="00403BCD" w:rsidRDefault="00403BCD" w:rsidP="00403BCD">
      <w:r w:rsidRPr="00403BCD">
        <w:t>Did you miss the latest broadcast of</w:t>
      </w:r>
      <w:r w:rsidR="00A81DA2">
        <w:t xml:space="preserve"> </w:t>
      </w:r>
      <w:r w:rsidRPr="00403BCD">
        <w:t>NOW with Dave Brown, The Pulse, Voices of The Walrus, Double Tap Canada, or Kelly and Company? Download and back catalogue your AMI-audio favourites through iTunes, Google Play, Stitcher, or yo</w:t>
      </w:r>
      <w:r>
        <w:t xml:space="preserve">ur preferred podcast catcher at </w:t>
      </w:r>
      <w:hyperlink r:id="rId14" w:history="1">
        <w:r w:rsidRPr="00403BCD">
          <w:rPr>
            <w:rStyle w:val="Hyperlink"/>
          </w:rPr>
          <w:t>ami.ca/shows</w:t>
        </w:r>
      </w:hyperlink>
      <w:r w:rsidRPr="00403BCD">
        <w:t>.</w:t>
      </w:r>
    </w:p>
    <w:p w:rsidR="00403BCD" w:rsidRPr="00403BCD" w:rsidRDefault="00403BCD" w:rsidP="00403BCD">
      <w:pPr>
        <w:pStyle w:val="Heading1"/>
        <w:rPr>
          <w:rFonts w:ascii="Calibri" w:hAnsi="Calibri" w:cs="Calibri"/>
          <w:b/>
        </w:rPr>
      </w:pPr>
      <w:r w:rsidRPr="00403BCD">
        <w:rPr>
          <w:rFonts w:ascii="Calibri" w:hAnsi="Calibri" w:cs="Calibri"/>
          <w:b/>
        </w:rPr>
        <w:t>What will your legacy be?</w:t>
      </w:r>
    </w:p>
    <w:p w:rsidR="00403BCD" w:rsidRDefault="00403BCD" w:rsidP="00403BCD">
      <w:r w:rsidRPr="00403BCD">
        <w:t>Consider leaving a gift to Fighting Blindness Canada in your Will to help future generations.</w:t>
      </w:r>
      <w:r w:rsidR="00A81DA2">
        <w:t xml:space="preserve"> </w:t>
      </w:r>
      <w:r w:rsidRPr="00403BCD">
        <w:t>For in</w:t>
      </w:r>
      <w:r>
        <w:t xml:space="preserve">formation, contact Ann Morrison at 1.800.461.3331 x 232 or </w:t>
      </w:r>
      <w:hyperlink r:id="rId15" w:history="1">
        <w:r w:rsidRPr="00811975">
          <w:rPr>
            <w:rStyle w:val="Hyperlink"/>
          </w:rPr>
          <w:t>amorrison@fightingblindness.ca</w:t>
        </w:r>
      </w:hyperlink>
      <w:r>
        <w:t>.</w:t>
      </w:r>
      <w:r w:rsidRPr="00403BCD">
        <w:t xml:space="preserve"> </w:t>
      </w:r>
    </w:p>
    <w:p w:rsidR="00403BCD" w:rsidRDefault="00403BCD" w:rsidP="00A81DA2">
      <w:pPr>
        <w:pStyle w:val="Heading1"/>
      </w:pPr>
      <w:r w:rsidRPr="00403BCD">
        <w:rPr>
          <w:rFonts w:asciiTheme="minorHAnsi" w:hAnsiTheme="minorHAnsi" w:cstheme="minorHAnsi"/>
          <w:b/>
        </w:rPr>
        <w:lastRenderedPageBreak/>
        <w:t>RESEARCH DURING COVID-19</w:t>
      </w:r>
      <w:r w:rsidR="00A81DA2">
        <w:rPr>
          <w:rFonts w:asciiTheme="minorHAnsi" w:hAnsiTheme="minorHAnsi" w:cstheme="minorHAnsi"/>
          <w:b/>
        </w:rPr>
        <w:t xml:space="preserve">: </w:t>
      </w:r>
      <w:r w:rsidRPr="00A81DA2">
        <w:rPr>
          <w:b/>
        </w:rPr>
        <w:t>Q&amp;A with Dr. Vince Tropepe</w:t>
      </w:r>
    </w:p>
    <w:p w:rsidR="00403BCD" w:rsidRDefault="00403BCD" w:rsidP="00403BCD">
      <w:r>
        <w:t>The last f</w:t>
      </w:r>
      <w:r w:rsidR="004D63CE">
        <w:t xml:space="preserve">ew months have been challenging </w:t>
      </w:r>
      <w:r>
        <w:t xml:space="preserve">for all, including labs </w:t>
      </w:r>
      <w:r w:rsidR="004D63CE">
        <w:t xml:space="preserve">at the forefront of </w:t>
      </w:r>
      <w:proofErr w:type="spellStart"/>
      <w:r w:rsidR="004D63CE">
        <w:t>sightsaving</w:t>
      </w:r>
      <w:proofErr w:type="spellEnd"/>
      <w:r w:rsidR="004D63CE">
        <w:t xml:space="preserve"> </w:t>
      </w:r>
      <w:r>
        <w:t xml:space="preserve">vision </w:t>
      </w:r>
      <w:r w:rsidR="004D63CE">
        <w:t xml:space="preserve">research. We reached out to FBC </w:t>
      </w:r>
      <w:r>
        <w:t>funded resear</w:t>
      </w:r>
      <w:r w:rsidR="004D63CE">
        <w:t xml:space="preserve">cher Dr. Vince </w:t>
      </w:r>
      <w:proofErr w:type="spellStart"/>
      <w:r w:rsidR="004D63CE">
        <w:t>Tropepe</w:t>
      </w:r>
      <w:proofErr w:type="spellEnd"/>
      <w:r w:rsidR="004D63CE">
        <w:t xml:space="preserve"> to learn </w:t>
      </w:r>
      <w:r>
        <w:t>how the COVID-19 pandemic has im</w:t>
      </w:r>
      <w:r w:rsidR="004D63CE">
        <w:t xml:space="preserve">pacted his </w:t>
      </w:r>
      <w:r>
        <w:t>research team an</w:t>
      </w:r>
      <w:r w:rsidR="004D63CE">
        <w:t xml:space="preserve">d their work in using zebrafish </w:t>
      </w:r>
      <w:r>
        <w:t>to study a gene mutation in Usher Syndrome.</w:t>
      </w:r>
    </w:p>
    <w:p w:rsidR="00403BCD" w:rsidRPr="004D63CE" w:rsidRDefault="00403BCD" w:rsidP="00403BCD">
      <w:pPr>
        <w:rPr>
          <w:b/>
        </w:rPr>
      </w:pPr>
      <w:r w:rsidRPr="004D63CE">
        <w:rPr>
          <w:b/>
        </w:rPr>
        <w:t>Q:</w:t>
      </w:r>
      <w:r w:rsidR="004D63CE" w:rsidRPr="004D63CE">
        <w:rPr>
          <w:b/>
        </w:rPr>
        <w:t xml:space="preserve"> How has COVID-19 impacted your </w:t>
      </w:r>
      <w:r w:rsidRPr="004D63CE">
        <w:rPr>
          <w:b/>
        </w:rPr>
        <w:t>lab at University of Toronto?</w:t>
      </w:r>
    </w:p>
    <w:p w:rsidR="00403BCD" w:rsidRDefault="00403BCD" w:rsidP="00403BCD">
      <w:r>
        <w:t>My lab was shut d</w:t>
      </w:r>
      <w:r w:rsidR="004D63CE">
        <w:t xml:space="preserve">own March 20, 2020. Halting our </w:t>
      </w:r>
      <w:r>
        <w:t>research is frustrating, especially when</w:t>
      </w:r>
      <w:r w:rsidR="004D63CE">
        <w:t xml:space="preserve"> we were </w:t>
      </w:r>
      <w:r>
        <w:t>just ramping up o</w:t>
      </w:r>
      <w:r w:rsidR="004D63CE">
        <w:t xml:space="preserve">ur FBC funded project. However, </w:t>
      </w:r>
      <w:r>
        <w:t>we have to do our part to control the spread of</w:t>
      </w:r>
    </w:p>
    <w:p w:rsidR="00403BCD" w:rsidRDefault="00403BCD" w:rsidP="00403BCD">
      <w:r>
        <w:t>COVID-19. The b</w:t>
      </w:r>
      <w:r w:rsidR="004D63CE">
        <w:t xml:space="preserve">est we can do for now is try to </w:t>
      </w:r>
      <w:r>
        <w:t>keep all of our zebrafish strains alive and well.</w:t>
      </w:r>
    </w:p>
    <w:p w:rsidR="00403BCD" w:rsidRPr="004D63CE" w:rsidRDefault="00403BCD" w:rsidP="00403BCD">
      <w:pPr>
        <w:rPr>
          <w:b/>
        </w:rPr>
      </w:pPr>
      <w:r w:rsidRPr="004D63CE">
        <w:rPr>
          <w:b/>
        </w:rPr>
        <w:t>Q: Were you able to save zebrafish strains?</w:t>
      </w:r>
    </w:p>
    <w:p w:rsidR="00403BCD" w:rsidRDefault="00403BCD" w:rsidP="00403BCD">
      <w:r>
        <w:t xml:space="preserve">Zebrafish sperm can be </w:t>
      </w:r>
      <w:r w:rsidR="004D63CE">
        <w:t xml:space="preserve">frozen down, so that is one way </w:t>
      </w:r>
      <w:r>
        <w:t>to preserve strains lo</w:t>
      </w:r>
      <w:r w:rsidR="004D63CE">
        <w:t xml:space="preserve">ng term. However, the technique </w:t>
      </w:r>
      <w:r>
        <w:t>is very tricky and very few labs can do this successfully.</w:t>
      </w:r>
    </w:p>
    <w:p w:rsidR="00403BCD" w:rsidRDefault="00403BCD" w:rsidP="00403BCD">
      <w:r>
        <w:t>For now, all we can do i</w:t>
      </w:r>
      <w:r w:rsidR="004D63CE">
        <w:t xml:space="preserve">s keep the fish alive and breed </w:t>
      </w:r>
      <w:r>
        <w:t>them periodically to produce new generati</w:t>
      </w:r>
      <w:r w:rsidR="004D63CE">
        <w:t xml:space="preserve">ons with </w:t>
      </w:r>
      <w:r>
        <w:t>a good balance o</w:t>
      </w:r>
      <w:r w:rsidR="004D63CE">
        <w:t xml:space="preserve">f males and females. We’ve been </w:t>
      </w:r>
      <w:r>
        <w:t>told to reduce num</w:t>
      </w:r>
      <w:r w:rsidR="004D63CE">
        <w:t xml:space="preserve">bers as much as possible, which </w:t>
      </w:r>
      <w:r>
        <w:t>is very concerning, but we are managing for now.</w:t>
      </w:r>
    </w:p>
    <w:p w:rsidR="004D63CE" w:rsidRPr="004D63CE" w:rsidRDefault="004D63CE" w:rsidP="004D63CE">
      <w:pPr>
        <w:rPr>
          <w:b/>
        </w:rPr>
      </w:pPr>
      <w:r w:rsidRPr="004D63CE">
        <w:rPr>
          <w:b/>
        </w:rPr>
        <w:t>Q: Are there any silver linings to this really tough situation?</w:t>
      </w:r>
    </w:p>
    <w:p w:rsidR="004D63CE" w:rsidRDefault="004D63CE" w:rsidP="004D63CE">
      <w:r>
        <w:t>It’s important to maintain a positive outlook.</w:t>
      </w:r>
    </w:p>
    <w:p w:rsidR="004D63CE" w:rsidRDefault="004D63CE" w:rsidP="004D63CE">
      <w:r>
        <w:t>I’ve asked my students to catch up on reading research articles, writing manuscripts and working on data analysis remotely. It really is a good time to think deeply about one’s research.</w:t>
      </w:r>
    </w:p>
    <w:p w:rsidR="004D63CE" w:rsidRPr="004D63CE" w:rsidRDefault="004D63CE" w:rsidP="004D63CE">
      <w:pPr>
        <w:rPr>
          <w:b/>
        </w:rPr>
      </w:pPr>
      <w:r w:rsidRPr="004D63CE">
        <w:rPr>
          <w:b/>
        </w:rPr>
        <w:t>Q: How will this situation impact vision research in Canada in the long term?</w:t>
      </w:r>
    </w:p>
    <w:p w:rsidR="004D63CE" w:rsidRDefault="004D63CE" w:rsidP="00403BCD">
      <w:r>
        <w:t>Many funding agencies have recently prioritized COVID-19 based research projects, and these efforts are commendable for accelerating research toward understanding the biology of the SARS-CoV-2 virus and finding innovative solutions for treatment. However, there is a risk that funding resources for critical vision research will take a bit of a back seat, at least for a period of time, and this could impact progress on outstanding vision research across the country.</w:t>
      </w:r>
    </w:p>
    <w:p w:rsidR="00872C7E" w:rsidRPr="00324725" w:rsidRDefault="00872C7E" w:rsidP="00872C7E">
      <w:pPr>
        <w:pStyle w:val="Heading1"/>
        <w:rPr>
          <w:rFonts w:ascii="Calibri" w:hAnsi="Calibri" w:cs="Calibri"/>
          <w:b/>
        </w:rPr>
      </w:pPr>
      <w:r w:rsidRPr="00324725">
        <w:rPr>
          <w:rFonts w:ascii="Calibri" w:hAnsi="Calibri" w:cs="Calibri"/>
          <w:b/>
        </w:rPr>
        <w:t>T</w:t>
      </w:r>
      <w:r w:rsidR="004D63CE">
        <w:rPr>
          <w:rFonts w:ascii="Calibri" w:hAnsi="Calibri" w:cs="Calibri"/>
          <w:b/>
        </w:rPr>
        <w:t>he best in new vision research</w:t>
      </w:r>
    </w:p>
    <w:p w:rsidR="004D63CE" w:rsidRDefault="004D63CE" w:rsidP="004D63CE">
      <w:pPr>
        <w:pStyle w:val="Heading1"/>
        <w:rPr>
          <w:rFonts w:asciiTheme="minorHAnsi" w:eastAsiaTheme="minorHAnsi" w:hAnsiTheme="minorHAnsi" w:cstheme="minorBidi"/>
          <w:b/>
          <w:caps w:val="0"/>
          <w:color w:val="auto"/>
          <w:sz w:val="22"/>
          <w:szCs w:val="22"/>
          <w:lang w:val="en-CA"/>
        </w:rPr>
      </w:pPr>
      <w:r w:rsidRPr="004D63CE">
        <w:rPr>
          <w:rFonts w:asciiTheme="minorHAnsi" w:eastAsiaTheme="minorHAnsi" w:hAnsiTheme="minorHAnsi" w:cstheme="minorBidi"/>
          <w:caps w:val="0"/>
          <w:color w:val="auto"/>
          <w:sz w:val="22"/>
          <w:szCs w:val="22"/>
          <w:lang w:val="en-CA"/>
        </w:rPr>
        <w:t xml:space="preserve">Every year, donors like you support FBC in funding research taking place in hospitals and universities across Canada. This research is the backbone of our community and our primary tool for identifying the causes, treatments and, ultimately, cures for eye diseases. In the previous edition of </w:t>
      </w:r>
      <w:proofErr w:type="spellStart"/>
      <w:r w:rsidRPr="004D63CE">
        <w:rPr>
          <w:rFonts w:asciiTheme="minorHAnsi" w:eastAsiaTheme="minorHAnsi" w:hAnsiTheme="minorHAnsi" w:cstheme="minorBidi"/>
          <w:caps w:val="0"/>
          <w:color w:val="auto"/>
          <w:sz w:val="22"/>
          <w:szCs w:val="22"/>
          <w:lang w:val="en-CA"/>
        </w:rPr>
        <w:t>InVision</w:t>
      </w:r>
      <w:proofErr w:type="spellEnd"/>
      <w:r>
        <w:rPr>
          <w:rFonts w:asciiTheme="minorHAnsi" w:eastAsiaTheme="minorHAnsi" w:hAnsiTheme="minorHAnsi" w:cstheme="minorBidi"/>
          <w:caps w:val="0"/>
          <w:color w:val="auto"/>
          <w:sz w:val="22"/>
          <w:szCs w:val="22"/>
          <w:lang w:val="en-CA"/>
        </w:rPr>
        <w:t xml:space="preserve"> </w:t>
      </w:r>
      <w:r w:rsidRPr="004D63CE">
        <w:rPr>
          <w:rFonts w:asciiTheme="minorHAnsi" w:eastAsiaTheme="minorHAnsi" w:hAnsiTheme="minorHAnsi" w:cstheme="minorBidi"/>
          <w:caps w:val="0"/>
          <w:color w:val="auto"/>
          <w:sz w:val="22"/>
          <w:szCs w:val="22"/>
          <w:lang w:val="en-CA"/>
        </w:rPr>
        <w:t>we announced six new research awards and we are excited to share more details about two of them:</w:t>
      </w:r>
      <w:r w:rsidRPr="004D63CE">
        <w:rPr>
          <w:rFonts w:asciiTheme="minorHAnsi" w:eastAsiaTheme="minorHAnsi" w:hAnsiTheme="minorHAnsi" w:cstheme="minorBidi"/>
          <w:b/>
          <w:caps w:val="0"/>
          <w:color w:val="auto"/>
          <w:sz w:val="22"/>
          <w:szCs w:val="22"/>
          <w:lang w:val="en-CA"/>
        </w:rPr>
        <w:t xml:space="preserve"> </w:t>
      </w:r>
    </w:p>
    <w:p w:rsidR="004D63CE" w:rsidRDefault="004D63CE" w:rsidP="004D63CE">
      <w:pPr>
        <w:rPr>
          <w:b/>
        </w:rPr>
      </w:pPr>
    </w:p>
    <w:p w:rsidR="004D63CE" w:rsidRPr="004D63CE" w:rsidRDefault="004D63CE" w:rsidP="004D63CE">
      <w:pPr>
        <w:pStyle w:val="Heading2"/>
        <w:rPr>
          <w:rFonts w:ascii="Calibri" w:hAnsi="Calibri" w:cs="Calibri"/>
          <w:b/>
          <w:sz w:val="28"/>
          <w:szCs w:val="28"/>
        </w:rPr>
      </w:pPr>
      <w:r w:rsidRPr="004D63CE">
        <w:rPr>
          <w:rFonts w:ascii="Calibri" w:hAnsi="Calibri" w:cs="Calibri"/>
          <w:b/>
          <w:sz w:val="28"/>
          <w:szCs w:val="28"/>
        </w:rPr>
        <w:lastRenderedPageBreak/>
        <w:t xml:space="preserve">Dr. Gregory </w:t>
      </w:r>
      <w:proofErr w:type="spellStart"/>
      <w:r w:rsidRPr="004D63CE">
        <w:rPr>
          <w:rFonts w:ascii="Calibri" w:hAnsi="Calibri" w:cs="Calibri"/>
          <w:b/>
          <w:sz w:val="28"/>
          <w:szCs w:val="28"/>
        </w:rPr>
        <w:t>Borschel</w:t>
      </w:r>
      <w:proofErr w:type="spellEnd"/>
    </w:p>
    <w:p w:rsidR="004D63CE" w:rsidRPr="00A81DA2" w:rsidRDefault="004D63CE" w:rsidP="00A81DA2">
      <w:pPr>
        <w:pStyle w:val="Heading3"/>
        <w:rPr>
          <w:rFonts w:ascii="Calibri" w:hAnsi="Calibri" w:cs="Calibri"/>
          <w:b/>
          <w:color w:val="auto"/>
        </w:rPr>
      </w:pPr>
      <w:r w:rsidRPr="004D63CE">
        <w:rPr>
          <w:rFonts w:ascii="Calibri" w:hAnsi="Calibri" w:cs="Calibri"/>
          <w:b/>
          <w:color w:val="auto"/>
        </w:rPr>
        <w:t xml:space="preserve">$300,000 to the Hospital for Sick Children, Research </w:t>
      </w:r>
      <w:proofErr w:type="spellStart"/>
      <w:r w:rsidRPr="004D63CE">
        <w:rPr>
          <w:rFonts w:ascii="Calibri" w:hAnsi="Calibri" w:cs="Calibri"/>
          <w:b/>
          <w:color w:val="auto"/>
        </w:rPr>
        <w:t>InstituteFinding</w:t>
      </w:r>
      <w:proofErr w:type="spellEnd"/>
      <w:r w:rsidRPr="004D63CE">
        <w:rPr>
          <w:rFonts w:ascii="Calibri" w:hAnsi="Calibri" w:cs="Calibri"/>
          <w:b/>
          <w:color w:val="auto"/>
        </w:rPr>
        <w:t xml:space="preserve"> new treatments for blindness caused by neurotrophic keratopathy </w:t>
      </w:r>
    </w:p>
    <w:p w:rsidR="004D63CE" w:rsidRPr="004D63CE" w:rsidRDefault="004D63CE" w:rsidP="004D63CE">
      <w:pPr>
        <w:rPr>
          <w:rFonts w:ascii="Calibri" w:hAnsi="Calibri" w:cs="Calibri"/>
        </w:rPr>
      </w:pPr>
      <w:r w:rsidRPr="004D63CE">
        <w:rPr>
          <w:rFonts w:ascii="Calibri" w:hAnsi="Calibri" w:cs="Calibri"/>
        </w:rPr>
        <w:t>Neurotrophic keratopathy (NK), is a degenerative disease that affects the cornea (the clear outer layer of the eye). During NK, nerve damage causes the cornea to lose the ability to sense stimulation, leading to eventual vision loss.</w:t>
      </w:r>
    </w:p>
    <w:p w:rsidR="004D63CE" w:rsidRPr="004D63CE" w:rsidRDefault="004D63CE" w:rsidP="004D63CE">
      <w:pPr>
        <w:rPr>
          <w:rFonts w:ascii="Calibri" w:hAnsi="Calibri" w:cs="Calibri"/>
        </w:rPr>
      </w:pPr>
      <w:r w:rsidRPr="004D63CE">
        <w:rPr>
          <w:rFonts w:ascii="Calibri" w:hAnsi="Calibri" w:cs="Calibri"/>
        </w:rPr>
        <w:t xml:space="preserve">Dr. Gregory </w:t>
      </w:r>
      <w:proofErr w:type="spellStart"/>
      <w:r w:rsidRPr="004D63CE">
        <w:rPr>
          <w:rFonts w:ascii="Calibri" w:hAnsi="Calibri" w:cs="Calibri"/>
        </w:rPr>
        <w:t>Borschel</w:t>
      </w:r>
      <w:proofErr w:type="spellEnd"/>
      <w:r w:rsidRPr="004D63CE">
        <w:rPr>
          <w:rFonts w:ascii="Calibri" w:hAnsi="Calibri" w:cs="Calibri"/>
        </w:rPr>
        <w:t xml:space="preserve"> was part of the team that pioneered a new surgery that replaces the nerve, and along with cornea transplantation, can improve some vision in patients with NK.</w:t>
      </w:r>
    </w:p>
    <w:p w:rsidR="004D63CE" w:rsidRPr="004D63CE" w:rsidRDefault="004D63CE" w:rsidP="004D63CE">
      <w:pPr>
        <w:rPr>
          <w:rFonts w:ascii="Calibri" w:hAnsi="Calibri" w:cs="Calibri"/>
        </w:rPr>
      </w:pPr>
      <w:r w:rsidRPr="004D63CE">
        <w:rPr>
          <w:rFonts w:ascii="Calibri" w:hAnsi="Calibri" w:cs="Calibri"/>
        </w:rPr>
        <w:t xml:space="preserve">Surgery is currently the only option for treating advanced NK but the search for less invasive treatment options, such as drug treatments, has been held back by a lack of understanding on how the nerve interacts with the cells in the eye and promotes cornea health. This is where Dr. </w:t>
      </w:r>
      <w:proofErr w:type="spellStart"/>
      <w:r w:rsidRPr="004D63CE">
        <w:rPr>
          <w:rFonts w:ascii="Calibri" w:hAnsi="Calibri" w:cs="Calibri"/>
        </w:rPr>
        <w:t>Borschel’s</w:t>
      </w:r>
      <w:proofErr w:type="spellEnd"/>
      <w:r w:rsidRPr="004D63CE">
        <w:rPr>
          <w:rFonts w:ascii="Calibri" w:hAnsi="Calibri" w:cs="Calibri"/>
        </w:rPr>
        <w:t xml:space="preserve"> study comes in. He has developed the first animal model of NK, which will help answer important questions and will allow his team to try and identify drugs that can increase cornea recovery and possibly help promote nerve growth without surgery.</w:t>
      </w:r>
      <w:r w:rsidR="00A81DA2">
        <w:rPr>
          <w:rFonts w:ascii="Calibri" w:hAnsi="Calibri" w:cs="Calibri"/>
        </w:rPr>
        <w:t>]</w:t>
      </w:r>
    </w:p>
    <w:p w:rsidR="004D63CE" w:rsidRPr="004D63CE" w:rsidRDefault="004D63CE" w:rsidP="004D63CE">
      <w:pPr>
        <w:pStyle w:val="Heading2"/>
        <w:rPr>
          <w:rFonts w:ascii="Calibri" w:hAnsi="Calibri" w:cs="Calibri"/>
          <w:b/>
          <w:sz w:val="28"/>
          <w:szCs w:val="28"/>
        </w:rPr>
      </w:pPr>
      <w:r w:rsidRPr="004D63CE">
        <w:rPr>
          <w:rFonts w:ascii="Calibri" w:hAnsi="Calibri" w:cs="Calibri"/>
          <w:b/>
          <w:sz w:val="28"/>
          <w:szCs w:val="28"/>
        </w:rPr>
        <w:t>Dr. Michael Walter</w:t>
      </w:r>
    </w:p>
    <w:p w:rsidR="004D63CE" w:rsidRPr="00A81DA2" w:rsidRDefault="004D63CE" w:rsidP="00A81DA2">
      <w:pPr>
        <w:pStyle w:val="Heading3"/>
        <w:rPr>
          <w:rFonts w:ascii="Calibri" w:hAnsi="Calibri" w:cs="Calibri"/>
          <w:b/>
          <w:color w:val="auto"/>
        </w:rPr>
      </w:pPr>
      <w:r w:rsidRPr="004D63CE">
        <w:rPr>
          <w:rFonts w:ascii="Calibri" w:hAnsi="Calibri" w:cs="Calibri"/>
          <w:b/>
          <w:color w:val="auto"/>
        </w:rPr>
        <w:t>$216,000 to the University of Alberta Investigating the genetic cause of pigmentary glaucoma</w:t>
      </w:r>
    </w:p>
    <w:p w:rsidR="004D63CE" w:rsidRPr="004D63CE" w:rsidRDefault="004D63CE" w:rsidP="004D63CE">
      <w:pPr>
        <w:rPr>
          <w:rFonts w:ascii="Calibri" w:hAnsi="Calibri" w:cs="Calibri"/>
        </w:rPr>
      </w:pPr>
      <w:r w:rsidRPr="004D63CE">
        <w:rPr>
          <w:rFonts w:ascii="Calibri" w:hAnsi="Calibri" w:cs="Calibri"/>
        </w:rPr>
        <w:t>Pigmentary glaucoma occurs when pigment particles from the coloured part of the eye, called the iris, are released and clog the drainage system in the eye. Left untreated this can cause vision loss or blindness. Dr. Michael Walter and his team at University of Alberta recently discovered a mutation in the PMEL gene that can cause forms of pigmentary glaucoma. This is the first time a genetic cause for this disease has been identified, however it is still unknown how that mutation is causing vision loss. Fighting Blindness Canada has awarded Dr. Walter this grant to find answers to this question.</w:t>
      </w:r>
    </w:p>
    <w:p w:rsidR="004D63CE" w:rsidRPr="004D63CE" w:rsidRDefault="004D63CE" w:rsidP="004D63CE">
      <w:pPr>
        <w:rPr>
          <w:rFonts w:ascii="Calibri" w:hAnsi="Calibri" w:cs="Calibri"/>
        </w:rPr>
      </w:pPr>
      <w:r w:rsidRPr="004D63CE">
        <w:rPr>
          <w:rFonts w:ascii="Calibri" w:hAnsi="Calibri" w:cs="Calibri"/>
        </w:rPr>
        <w:t>More specifically, Dr. Walter’s research will aim to discover if the mutation changes the shape of the PMEL molecule, and how this will affect the PMEL gene’s function in the cell and the eye’s drainage system. This research will help provide a better understanding of how pigmentary glaucoma happens at the molecular and cellular level, information that is important to develop new treatments for this disease.</w:t>
      </w:r>
    </w:p>
    <w:p w:rsidR="004D63CE" w:rsidRPr="004D63CE" w:rsidRDefault="004D63CE" w:rsidP="004D63CE">
      <w:pPr>
        <w:pStyle w:val="Heading3"/>
        <w:rPr>
          <w:rFonts w:ascii="Calibri" w:hAnsi="Calibri" w:cs="Calibri"/>
          <w:b/>
          <w:color w:val="auto"/>
        </w:rPr>
      </w:pPr>
      <w:r w:rsidRPr="004D63CE">
        <w:rPr>
          <w:rFonts w:ascii="Calibri" w:hAnsi="Calibri" w:cs="Calibri"/>
          <w:b/>
          <w:color w:val="auto"/>
        </w:rPr>
        <w:t xml:space="preserve">Stay tuned for more FBC award highlights in our 2020 Fall </w:t>
      </w:r>
      <w:proofErr w:type="spellStart"/>
      <w:r w:rsidRPr="004D63CE">
        <w:rPr>
          <w:rFonts w:ascii="Calibri" w:hAnsi="Calibri" w:cs="Calibri"/>
          <w:b/>
          <w:color w:val="auto"/>
        </w:rPr>
        <w:t>InVision</w:t>
      </w:r>
      <w:proofErr w:type="spellEnd"/>
      <w:r w:rsidRPr="004D63CE">
        <w:rPr>
          <w:rFonts w:ascii="Calibri" w:hAnsi="Calibri" w:cs="Calibri"/>
          <w:b/>
          <w:color w:val="auto"/>
        </w:rPr>
        <w:t xml:space="preserve"> newsletter.</w:t>
      </w:r>
    </w:p>
    <w:p w:rsidR="004D63CE" w:rsidRPr="004D63CE" w:rsidRDefault="004D63CE" w:rsidP="004D63CE">
      <w:r w:rsidRPr="004D63CE">
        <w:t>These six new awards aren’t the only research we fund! FBC continues to proudly support a robust research portfolio, including studies about retinitis pigmentosa and age-related macular degeneration.</w:t>
      </w:r>
      <w:r>
        <w:t xml:space="preserve"> </w:t>
      </w:r>
      <w:r w:rsidRPr="004D63CE">
        <w:t xml:space="preserve">Learn about all of FBC’s funded research at </w:t>
      </w:r>
      <w:hyperlink r:id="rId16" w:history="1">
        <w:r w:rsidRPr="004D63CE">
          <w:rPr>
            <w:rStyle w:val="Hyperlink"/>
          </w:rPr>
          <w:t>fightingblindness.ca/research/</w:t>
        </w:r>
        <w:proofErr w:type="spellStart"/>
        <w:r w:rsidRPr="004D63CE">
          <w:rPr>
            <w:rStyle w:val="Hyperlink"/>
          </w:rPr>
          <w:t>fbc</w:t>
        </w:r>
        <w:proofErr w:type="spellEnd"/>
        <w:r w:rsidRPr="004D63CE">
          <w:rPr>
            <w:rStyle w:val="Hyperlink"/>
          </w:rPr>
          <w:t>-funded-research</w:t>
        </w:r>
      </w:hyperlink>
      <w:r w:rsidRPr="004D63CE">
        <w:t>.</w:t>
      </w:r>
    </w:p>
    <w:p w:rsidR="00C83033" w:rsidRPr="00C83033" w:rsidRDefault="004D63CE" w:rsidP="00C83033">
      <w:pPr>
        <w:pStyle w:val="Heading1"/>
        <w:rPr>
          <w:rFonts w:ascii="Calibri" w:hAnsi="Calibri" w:cs="Calibri"/>
          <w:b/>
        </w:rPr>
      </w:pPr>
      <w:r w:rsidRPr="00C83033">
        <w:rPr>
          <w:rFonts w:ascii="Calibri" w:hAnsi="Calibri" w:cs="Calibri"/>
          <w:b/>
        </w:rPr>
        <w:t xml:space="preserve">HILL FAMILY DONATES $1 MILLION TO HELP ADVANCE VISION RESEARCH </w:t>
      </w:r>
    </w:p>
    <w:p w:rsidR="00C83033" w:rsidRPr="00C83033" w:rsidRDefault="00C83033" w:rsidP="00C83033">
      <w:pPr>
        <w:pStyle w:val="Heading2"/>
        <w:rPr>
          <w:rFonts w:eastAsiaTheme="minorHAnsi"/>
        </w:rPr>
      </w:pPr>
      <w:r w:rsidRPr="00C83033">
        <w:rPr>
          <w:rFonts w:eastAsiaTheme="minorHAnsi"/>
        </w:rPr>
        <w:t>It started with hello.</w:t>
      </w:r>
    </w:p>
    <w:p w:rsidR="00C83033" w:rsidRPr="00C83033" w:rsidRDefault="00C83033" w:rsidP="00C83033">
      <w:r w:rsidRPr="00C83033">
        <w:t xml:space="preserve">When Gilbert and </w:t>
      </w:r>
      <w:proofErr w:type="spellStart"/>
      <w:r w:rsidRPr="00C83033">
        <w:t>Ardeth</w:t>
      </w:r>
      <w:proofErr w:type="spellEnd"/>
      <w:r w:rsidRPr="00C83033">
        <w:t xml:space="preserve"> made the decision to attend Queen’s University for their Bachelor’s Degrees in the late 1940s, they did not anticipate the ripple in their life this decision would make. Gilbert, Ottawa born, and </w:t>
      </w:r>
      <w:proofErr w:type="spellStart"/>
      <w:r w:rsidRPr="00C83033">
        <w:t>Ardeth</w:t>
      </w:r>
      <w:proofErr w:type="spellEnd"/>
      <w:r w:rsidRPr="00C83033">
        <w:t xml:space="preserve"> from Hawarden, Saskatchewan, met on campus and quickly became inseparable. They shared a love for sports, traveling, and adventure, and went on to pursue advanced degrees at Queen’s </w:t>
      </w:r>
      <w:r w:rsidRPr="00C83033">
        <w:lastRenderedPageBreak/>
        <w:t>University, and McGill (Gilbert) and the University of Toronto (</w:t>
      </w:r>
      <w:proofErr w:type="spellStart"/>
      <w:r w:rsidRPr="00C83033">
        <w:t>Ardeth</w:t>
      </w:r>
      <w:proofErr w:type="spellEnd"/>
      <w:r w:rsidRPr="00C83033">
        <w:t>), both developing a keen interest in the biochemical and genetic aspects of disease.</w:t>
      </w:r>
    </w:p>
    <w:p w:rsidR="00C83033" w:rsidRPr="00C83033" w:rsidRDefault="00C83033" w:rsidP="00C83033">
      <w:r w:rsidRPr="00C83033">
        <w:t xml:space="preserve">Gilbert and </w:t>
      </w:r>
      <w:proofErr w:type="spellStart"/>
      <w:r w:rsidRPr="00C83033">
        <w:t>Ardeth’s</w:t>
      </w:r>
      <w:proofErr w:type="spellEnd"/>
      <w:r w:rsidRPr="00C83033">
        <w:t xml:space="preserve"> love for one another grew throughout the years. From hitting the ski trails together, to travelling the seven continents of the world, their love of life and one another became everlasting. Now in their late 80s, Gilbert and </w:t>
      </w:r>
      <w:proofErr w:type="spellStart"/>
      <w:r w:rsidRPr="00C83033">
        <w:t>Ardeth</w:t>
      </w:r>
      <w:proofErr w:type="spellEnd"/>
      <w:r w:rsidRPr="00C83033">
        <w:t xml:space="preserve"> have been married for over 60 years and have three incredibly supportive children; Janet, Andrew, and Margaret.</w:t>
      </w:r>
    </w:p>
    <w:p w:rsidR="00C83033" w:rsidRPr="00C83033" w:rsidRDefault="00C83033" w:rsidP="00C83033">
      <w:r w:rsidRPr="00C83033">
        <w:t xml:space="preserve">About 30 years ago, the couple were both caught by surprise when </w:t>
      </w:r>
      <w:proofErr w:type="spellStart"/>
      <w:r w:rsidRPr="00C83033">
        <w:t>Ardeth</w:t>
      </w:r>
      <w:proofErr w:type="spellEnd"/>
      <w:r w:rsidRPr="00C83033">
        <w:t xml:space="preserve"> began losing her vision.</w:t>
      </w:r>
    </w:p>
    <w:p w:rsidR="00C83033" w:rsidRPr="00C83033" w:rsidRDefault="00C83033" w:rsidP="00C83033">
      <w:r w:rsidRPr="00C83033">
        <w:t>“Blindness has a tremendous impact on family,” explains Gilbert. “People don’t understand what it’s like until they experience it themselves.”</w:t>
      </w:r>
    </w:p>
    <w:p w:rsidR="00C83033" w:rsidRPr="00C83033" w:rsidRDefault="00C83033" w:rsidP="00C83033">
      <w:r w:rsidRPr="00C83033">
        <w:t xml:space="preserve">At the early stages of vision loss, </w:t>
      </w:r>
      <w:proofErr w:type="spellStart"/>
      <w:r w:rsidRPr="00C83033">
        <w:t>Ardeth’s</w:t>
      </w:r>
      <w:proofErr w:type="spellEnd"/>
      <w:r w:rsidRPr="00C83033">
        <w:t xml:space="preserve"> vision was being closely monitored at Toronto Western Hospital. Genetic tests were th</w:t>
      </w:r>
      <w:r>
        <w:t xml:space="preserve">en done at Mount Sinai Hospital </w:t>
      </w:r>
      <w:r w:rsidRPr="00C83033">
        <w:t xml:space="preserve">in Toronto resulting in </w:t>
      </w:r>
      <w:proofErr w:type="spellStart"/>
      <w:r>
        <w:t>Ardeth’s</w:t>
      </w:r>
      <w:proofErr w:type="spellEnd"/>
      <w:r>
        <w:t xml:space="preserve"> diagnosis of retinitis </w:t>
      </w:r>
      <w:r w:rsidRPr="00C83033">
        <w:t xml:space="preserve">pigmentosa (RP). Today </w:t>
      </w:r>
      <w:proofErr w:type="spellStart"/>
      <w:r w:rsidRPr="00C83033">
        <w:t>Ardeth</w:t>
      </w:r>
      <w:proofErr w:type="spellEnd"/>
      <w:r w:rsidRPr="00C83033">
        <w:t xml:space="preserve"> can only see shad</w:t>
      </w:r>
      <w:r>
        <w:t xml:space="preserve">es </w:t>
      </w:r>
      <w:r w:rsidRPr="00C83033">
        <w:t>of light and dark. Wor</w:t>
      </w:r>
      <w:r>
        <w:t xml:space="preserve">king over 50 years in the field </w:t>
      </w:r>
      <w:r w:rsidRPr="00C83033">
        <w:t>of clinical biochemistr</w:t>
      </w:r>
      <w:r>
        <w:t xml:space="preserve">y, Gilbert continues to be more </w:t>
      </w:r>
      <w:r w:rsidRPr="00C83033">
        <w:t>determined than e</w:t>
      </w:r>
      <w:r>
        <w:t xml:space="preserve">ver to help find a cure for his </w:t>
      </w:r>
      <w:r w:rsidRPr="00C83033">
        <w:t>wife’s eye disease.</w:t>
      </w:r>
    </w:p>
    <w:p w:rsidR="00C83033" w:rsidRPr="00C83033" w:rsidRDefault="00C83033" w:rsidP="00C83033">
      <w:r w:rsidRPr="00C83033">
        <w:t>“We have a lot to discover and we need to keep supporting Fighting Blindness Canada in finding a treatment and cure,” says Gilbert.</w:t>
      </w:r>
    </w:p>
    <w:p w:rsidR="00C83033" w:rsidRPr="00C83033" w:rsidRDefault="00C83033" w:rsidP="00C83033">
      <w:r w:rsidRPr="00C83033">
        <w:t xml:space="preserve">The Hills wanted to make a difference in advancing sight-saving research. Today, we celebrate Gilbert and </w:t>
      </w:r>
      <w:proofErr w:type="spellStart"/>
      <w:r w:rsidRPr="00C83033">
        <w:t>Ardeth’s</w:t>
      </w:r>
      <w:proofErr w:type="spellEnd"/>
      <w:r w:rsidRPr="00C83033">
        <w:t xml:space="preserve"> love story and their contribution of over $1 million towards vision research. Their significant gift will establish The J. </w:t>
      </w:r>
      <w:proofErr w:type="spellStart"/>
      <w:r w:rsidRPr="00C83033">
        <w:t>Ardeth</w:t>
      </w:r>
      <w:proofErr w:type="spellEnd"/>
      <w:r w:rsidRPr="00C83033">
        <w:t xml:space="preserve"> Hill – Fighting Blindness Canada Professorship in Ocular Genetics Research at the University of Toronto, and pave the way for a new Ocular Genetics Research Centre in Toronto. The centre will be the forefront of genetic eye disease testing and research, and is set to break ground over the next 5 years.</w:t>
      </w:r>
    </w:p>
    <w:p w:rsidR="00C83033" w:rsidRPr="00C83033" w:rsidRDefault="00C83033" w:rsidP="00C83033">
      <w:r w:rsidRPr="00C83033">
        <w:t xml:space="preserve">For Gilbert and </w:t>
      </w:r>
      <w:proofErr w:type="spellStart"/>
      <w:r w:rsidRPr="00C83033">
        <w:t>Ardeth</w:t>
      </w:r>
      <w:proofErr w:type="spellEnd"/>
      <w:r w:rsidRPr="00C83033">
        <w:t>, their gift means sharing their love with the world and making an impact for the over 1.5 million Canadians living with vision loss.</w:t>
      </w:r>
    </w:p>
    <w:p w:rsidR="00C83033" w:rsidRDefault="00C83033" w:rsidP="00C83033">
      <w:pPr>
        <w:rPr>
          <w:b/>
        </w:rPr>
      </w:pPr>
      <w:r w:rsidRPr="00C83033">
        <w:t xml:space="preserve">From FBC and the vision loss community, we would like to thank Gilbert and </w:t>
      </w:r>
      <w:proofErr w:type="spellStart"/>
      <w:r w:rsidRPr="00C83033">
        <w:t>Ardeth</w:t>
      </w:r>
      <w:proofErr w:type="spellEnd"/>
      <w:r w:rsidRPr="00C83033">
        <w:t xml:space="preserve"> and their children for their significant gift and impactful contribution.</w:t>
      </w:r>
      <w:r w:rsidRPr="00C83033">
        <w:rPr>
          <w:b/>
        </w:rPr>
        <w:t xml:space="preserve"> </w:t>
      </w:r>
    </w:p>
    <w:p w:rsidR="00C83033" w:rsidRPr="00C83033" w:rsidRDefault="00C83033" w:rsidP="00C83033">
      <w:pPr>
        <w:pStyle w:val="Heading1"/>
        <w:rPr>
          <w:rFonts w:ascii="Calibri" w:hAnsi="Calibri" w:cs="Calibri"/>
          <w:b/>
        </w:rPr>
      </w:pPr>
      <w:r w:rsidRPr="00C83033">
        <w:rPr>
          <w:rFonts w:ascii="Calibri" w:hAnsi="Calibri" w:cs="Calibri"/>
          <w:b/>
        </w:rPr>
        <w:t>COVID-19 &amp; EYE HEALTH FAQS</w:t>
      </w:r>
    </w:p>
    <w:p w:rsidR="00C83033" w:rsidRPr="00C83033" w:rsidRDefault="00C83033" w:rsidP="00C83033">
      <w:pPr>
        <w:rPr>
          <w:rFonts w:ascii="Calibri" w:hAnsi="Calibri" w:cs="Calibri"/>
        </w:rPr>
      </w:pPr>
      <w:r w:rsidRPr="00C83033">
        <w:rPr>
          <w:rFonts w:ascii="Calibri" w:hAnsi="Calibri" w:cs="Calibri"/>
        </w:rPr>
        <w:t>We underst</w:t>
      </w:r>
      <w:r>
        <w:rPr>
          <w:rFonts w:ascii="Calibri" w:hAnsi="Calibri" w:cs="Calibri"/>
        </w:rPr>
        <w:t xml:space="preserve">and this time of uncertainty is </w:t>
      </w:r>
      <w:r w:rsidRPr="00C83033">
        <w:rPr>
          <w:rFonts w:ascii="Calibri" w:hAnsi="Calibri" w:cs="Calibri"/>
        </w:rPr>
        <w:t>challenging. O</w:t>
      </w:r>
      <w:r>
        <w:rPr>
          <w:rFonts w:ascii="Calibri" w:hAnsi="Calibri" w:cs="Calibri"/>
        </w:rPr>
        <w:t xml:space="preserve">ver the last several weeks, FBC </w:t>
      </w:r>
      <w:r w:rsidRPr="00C83033">
        <w:rPr>
          <w:rFonts w:ascii="Calibri" w:hAnsi="Calibri" w:cs="Calibri"/>
        </w:rPr>
        <w:t xml:space="preserve">has collected </w:t>
      </w:r>
      <w:r>
        <w:rPr>
          <w:rFonts w:ascii="Calibri" w:hAnsi="Calibri" w:cs="Calibri"/>
        </w:rPr>
        <w:t xml:space="preserve">top questions and concerns from </w:t>
      </w:r>
      <w:r w:rsidRPr="00C83033">
        <w:rPr>
          <w:rFonts w:ascii="Calibri" w:hAnsi="Calibri" w:cs="Calibri"/>
        </w:rPr>
        <w:t xml:space="preserve">the vision </w:t>
      </w:r>
      <w:r>
        <w:rPr>
          <w:rFonts w:ascii="Calibri" w:hAnsi="Calibri" w:cs="Calibri"/>
        </w:rPr>
        <w:t xml:space="preserve">loss community. To support you, </w:t>
      </w:r>
      <w:r w:rsidRPr="00C83033">
        <w:rPr>
          <w:rFonts w:ascii="Calibri" w:hAnsi="Calibri" w:cs="Calibri"/>
        </w:rPr>
        <w:t>we have p</w:t>
      </w:r>
      <w:r>
        <w:rPr>
          <w:rFonts w:ascii="Calibri" w:hAnsi="Calibri" w:cs="Calibri"/>
        </w:rPr>
        <w:t xml:space="preserve">repared two COVID-19 Frequently </w:t>
      </w:r>
      <w:r w:rsidRPr="00C83033">
        <w:rPr>
          <w:rFonts w:ascii="Calibri" w:hAnsi="Calibri" w:cs="Calibri"/>
        </w:rPr>
        <w:t>Asked Questions (FAQs) articles – one focus</w:t>
      </w:r>
      <w:r>
        <w:rPr>
          <w:rFonts w:ascii="Calibri" w:hAnsi="Calibri" w:cs="Calibri"/>
        </w:rPr>
        <w:t xml:space="preserve">ing </w:t>
      </w:r>
      <w:r w:rsidRPr="00C83033">
        <w:rPr>
          <w:rFonts w:ascii="Calibri" w:hAnsi="Calibri" w:cs="Calibri"/>
        </w:rPr>
        <w:t>on eye health and one on mental health.</w:t>
      </w:r>
    </w:p>
    <w:p w:rsidR="00C83033" w:rsidRPr="00C83033" w:rsidRDefault="00101879" w:rsidP="00C83033">
      <w:pPr>
        <w:rPr>
          <w:rFonts w:ascii="Calibri" w:hAnsi="Calibri" w:cs="Calibri"/>
          <w:b/>
        </w:rPr>
      </w:pPr>
      <w:hyperlink r:id="rId17" w:history="1">
        <w:r w:rsidR="00C83033" w:rsidRPr="00C83033">
          <w:rPr>
            <w:rStyle w:val="Hyperlink"/>
            <w:rFonts w:ascii="Calibri" w:hAnsi="Calibri" w:cs="Calibri"/>
            <w:b/>
          </w:rPr>
          <w:t>Access the COVID-19 and Eye Health FAQs.</w:t>
        </w:r>
      </w:hyperlink>
    </w:p>
    <w:p w:rsidR="00C83033" w:rsidRPr="00C83033" w:rsidRDefault="00C83033" w:rsidP="00C83033">
      <w:pPr>
        <w:pStyle w:val="Heading1"/>
        <w:rPr>
          <w:rFonts w:ascii="Calibri" w:hAnsi="Calibri" w:cs="Calibri"/>
          <w:b/>
        </w:rPr>
      </w:pPr>
      <w:r w:rsidRPr="00C83033">
        <w:rPr>
          <w:rFonts w:ascii="Calibri" w:hAnsi="Calibri" w:cs="Calibri"/>
          <w:b/>
        </w:rPr>
        <w:t>Our Health Information Line is here for you.</w:t>
      </w:r>
    </w:p>
    <w:p w:rsidR="00C83033" w:rsidRPr="00C83033" w:rsidRDefault="00C83033" w:rsidP="00C83033">
      <w:pPr>
        <w:rPr>
          <w:rFonts w:ascii="Calibri" w:hAnsi="Calibri" w:cs="Calibri"/>
        </w:rPr>
      </w:pPr>
      <w:r w:rsidRPr="00C83033">
        <w:rPr>
          <w:rFonts w:ascii="Calibri" w:hAnsi="Calibri" w:cs="Calibri"/>
        </w:rPr>
        <w:t>We launched a Healt</w:t>
      </w:r>
      <w:r>
        <w:rPr>
          <w:rFonts w:ascii="Calibri" w:hAnsi="Calibri" w:cs="Calibri"/>
        </w:rPr>
        <w:t xml:space="preserve">h Information Line last year to </w:t>
      </w:r>
      <w:r w:rsidRPr="00C83033">
        <w:rPr>
          <w:rFonts w:ascii="Calibri" w:hAnsi="Calibri" w:cs="Calibri"/>
        </w:rPr>
        <w:t>provide our co</w:t>
      </w:r>
      <w:r>
        <w:rPr>
          <w:rFonts w:ascii="Calibri" w:hAnsi="Calibri" w:cs="Calibri"/>
        </w:rPr>
        <w:t xml:space="preserve">mmunity with someone to connect </w:t>
      </w:r>
      <w:r w:rsidRPr="00C83033">
        <w:rPr>
          <w:rFonts w:ascii="Calibri" w:hAnsi="Calibri" w:cs="Calibri"/>
        </w:rPr>
        <w:t>with regarding their vision h</w:t>
      </w:r>
      <w:r>
        <w:rPr>
          <w:rFonts w:ascii="Calibri" w:hAnsi="Calibri" w:cs="Calibri"/>
        </w:rPr>
        <w:t xml:space="preserve">ealth questions. </w:t>
      </w:r>
      <w:r w:rsidRPr="00C83033">
        <w:rPr>
          <w:rFonts w:ascii="Calibri" w:hAnsi="Calibri" w:cs="Calibri"/>
        </w:rPr>
        <w:t>Please re</w:t>
      </w:r>
      <w:r>
        <w:rPr>
          <w:rFonts w:ascii="Calibri" w:hAnsi="Calibri" w:cs="Calibri"/>
        </w:rPr>
        <w:t xml:space="preserve">ach out by phone 1.888.626.2995 </w:t>
      </w:r>
      <w:r w:rsidRPr="00C83033">
        <w:rPr>
          <w:rFonts w:ascii="Calibri" w:hAnsi="Calibri" w:cs="Calibri"/>
        </w:rPr>
        <w:t xml:space="preserve">or email </w:t>
      </w:r>
      <w:hyperlink r:id="rId18" w:history="1">
        <w:r w:rsidRPr="00811975">
          <w:rPr>
            <w:rStyle w:val="Hyperlink"/>
            <w:rFonts w:ascii="Calibri" w:hAnsi="Calibri" w:cs="Calibri"/>
          </w:rPr>
          <w:t>healthinfo@fightingblindness.ca</w:t>
        </w:r>
      </w:hyperlink>
      <w:r>
        <w:rPr>
          <w:rFonts w:ascii="Calibri" w:hAnsi="Calibri" w:cs="Calibri"/>
        </w:rPr>
        <w:t xml:space="preserve"> </w:t>
      </w:r>
      <w:r w:rsidRPr="00C83033">
        <w:rPr>
          <w:rFonts w:ascii="Calibri" w:hAnsi="Calibri" w:cs="Calibri"/>
        </w:rPr>
        <w:t>and share thi</w:t>
      </w:r>
      <w:r>
        <w:rPr>
          <w:rFonts w:ascii="Calibri" w:hAnsi="Calibri" w:cs="Calibri"/>
        </w:rPr>
        <w:t xml:space="preserve">s resource with a family member </w:t>
      </w:r>
      <w:r w:rsidRPr="00C83033">
        <w:rPr>
          <w:rFonts w:ascii="Calibri" w:hAnsi="Calibri" w:cs="Calibri"/>
        </w:rPr>
        <w:t>or friend that may be in need of support.</w:t>
      </w:r>
    </w:p>
    <w:p w:rsidR="00C83033" w:rsidRPr="00C83033" w:rsidRDefault="00C83033" w:rsidP="00C83033">
      <w:pPr>
        <w:pStyle w:val="Heading1"/>
        <w:rPr>
          <w:rFonts w:asciiTheme="minorHAnsi" w:hAnsiTheme="minorHAnsi" w:cstheme="minorHAnsi"/>
          <w:b/>
        </w:rPr>
      </w:pPr>
      <w:r w:rsidRPr="00C83033">
        <w:rPr>
          <w:rFonts w:asciiTheme="minorHAnsi" w:hAnsiTheme="minorHAnsi" w:cstheme="minorHAnsi"/>
          <w:b/>
        </w:rPr>
        <w:lastRenderedPageBreak/>
        <w:t>Now offering virtual learning!</w:t>
      </w:r>
    </w:p>
    <w:p w:rsidR="00C83033" w:rsidRPr="00C83033" w:rsidRDefault="00C83033" w:rsidP="00C83033">
      <w:pPr>
        <w:rPr>
          <w:rFonts w:ascii="Calibri" w:hAnsi="Calibri" w:cs="Calibri"/>
        </w:rPr>
      </w:pPr>
      <w:r w:rsidRPr="00C83033">
        <w:rPr>
          <w:rFonts w:ascii="Calibri" w:hAnsi="Calibri" w:cs="Calibri"/>
        </w:rPr>
        <w:t>Community engagement and learning are t</w:t>
      </w:r>
      <w:r>
        <w:rPr>
          <w:rFonts w:ascii="Calibri" w:hAnsi="Calibri" w:cs="Calibri"/>
        </w:rPr>
        <w:t xml:space="preserve">he building </w:t>
      </w:r>
      <w:r w:rsidRPr="00C83033">
        <w:rPr>
          <w:rFonts w:ascii="Calibri" w:hAnsi="Calibri" w:cs="Calibri"/>
        </w:rPr>
        <w:t>blocks of our eve</w:t>
      </w:r>
      <w:r>
        <w:rPr>
          <w:rFonts w:ascii="Calibri" w:hAnsi="Calibri" w:cs="Calibri"/>
        </w:rPr>
        <w:t xml:space="preserve">nts. We recognize that now more </w:t>
      </w:r>
      <w:r w:rsidRPr="00C83033">
        <w:rPr>
          <w:rFonts w:ascii="Calibri" w:hAnsi="Calibri" w:cs="Calibri"/>
        </w:rPr>
        <w:t>than ever is the ti</w:t>
      </w:r>
      <w:r>
        <w:rPr>
          <w:rFonts w:ascii="Calibri" w:hAnsi="Calibri" w:cs="Calibri"/>
        </w:rPr>
        <w:t xml:space="preserve">me to keep connected and share. </w:t>
      </w:r>
      <w:r w:rsidRPr="00C83033">
        <w:rPr>
          <w:rFonts w:ascii="Calibri" w:hAnsi="Calibri" w:cs="Calibri"/>
        </w:rPr>
        <w:t>We were very excite</w:t>
      </w:r>
      <w:r>
        <w:rPr>
          <w:rFonts w:ascii="Calibri" w:hAnsi="Calibri" w:cs="Calibri"/>
        </w:rPr>
        <w:t xml:space="preserve">d to announce the launch of our </w:t>
      </w:r>
      <w:r w:rsidRPr="00C83033">
        <w:rPr>
          <w:rFonts w:ascii="Calibri" w:hAnsi="Calibri" w:cs="Calibri"/>
        </w:rPr>
        <w:t xml:space="preserve">new View Point virtual </w:t>
      </w:r>
      <w:r>
        <w:rPr>
          <w:rFonts w:ascii="Calibri" w:hAnsi="Calibri" w:cs="Calibri"/>
        </w:rPr>
        <w:t xml:space="preserve">education series in April 2020. </w:t>
      </w:r>
      <w:r w:rsidRPr="00C83033">
        <w:rPr>
          <w:rFonts w:ascii="Calibri" w:hAnsi="Calibri" w:cs="Calibri"/>
        </w:rPr>
        <w:t xml:space="preserve">The virtual series offers free vision </w:t>
      </w:r>
      <w:r>
        <w:rPr>
          <w:rFonts w:ascii="Calibri" w:hAnsi="Calibri" w:cs="Calibri"/>
        </w:rPr>
        <w:t xml:space="preserve">health related </w:t>
      </w:r>
      <w:r w:rsidRPr="00C83033">
        <w:rPr>
          <w:rFonts w:ascii="Calibri" w:hAnsi="Calibri" w:cs="Calibri"/>
        </w:rPr>
        <w:t>webinars, featuring</w:t>
      </w:r>
      <w:r>
        <w:rPr>
          <w:rFonts w:ascii="Calibri" w:hAnsi="Calibri" w:cs="Calibri"/>
        </w:rPr>
        <w:t xml:space="preserve"> leading researchers and vision </w:t>
      </w:r>
      <w:r w:rsidRPr="00C83033">
        <w:rPr>
          <w:rFonts w:ascii="Calibri" w:hAnsi="Calibri" w:cs="Calibri"/>
        </w:rPr>
        <w:t>health experts. Join u</w:t>
      </w:r>
      <w:r>
        <w:rPr>
          <w:rFonts w:ascii="Calibri" w:hAnsi="Calibri" w:cs="Calibri"/>
        </w:rPr>
        <w:t xml:space="preserve">s in exploring new cutting-edge </w:t>
      </w:r>
      <w:r w:rsidRPr="00C83033">
        <w:rPr>
          <w:rFonts w:ascii="Calibri" w:hAnsi="Calibri" w:cs="Calibri"/>
        </w:rPr>
        <w:t>research, treat</w:t>
      </w:r>
      <w:r>
        <w:rPr>
          <w:rFonts w:ascii="Calibri" w:hAnsi="Calibri" w:cs="Calibri"/>
        </w:rPr>
        <w:t xml:space="preserve">ments for blinding eye diseases </w:t>
      </w:r>
      <w:r w:rsidRPr="00C83033">
        <w:rPr>
          <w:rFonts w:ascii="Calibri" w:hAnsi="Calibri" w:cs="Calibri"/>
        </w:rPr>
        <w:t>and more at a</w:t>
      </w:r>
      <w:r>
        <w:rPr>
          <w:rFonts w:ascii="Calibri" w:hAnsi="Calibri" w:cs="Calibri"/>
        </w:rPr>
        <w:t xml:space="preserve">n upcoming View Point webinar – </w:t>
      </w:r>
      <w:r w:rsidRPr="00C83033">
        <w:rPr>
          <w:rFonts w:ascii="Calibri" w:hAnsi="Calibri" w:cs="Calibri"/>
        </w:rPr>
        <w:t>to register, visit</w:t>
      </w:r>
      <w:r>
        <w:rPr>
          <w:rFonts w:ascii="Calibri" w:hAnsi="Calibri" w:cs="Calibri"/>
        </w:rPr>
        <w:t xml:space="preserve"> </w:t>
      </w:r>
      <w:hyperlink r:id="rId19" w:history="1">
        <w:r w:rsidRPr="00C83033">
          <w:rPr>
            <w:rStyle w:val="Hyperlink"/>
            <w:rFonts w:ascii="Calibri" w:hAnsi="Calibri" w:cs="Calibri"/>
          </w:rPr>
          <w:t>fightingblindness.ca/get-involved/virtual-events</w:t>
        </w:r>
      </w:hyperlink>
      <w:r>
        <w:rPr>
          <w:rFonts w:ascii="Calibri" w:hAnsi="Calibri" w:cs="Calibri"/>
        </w:rPr>
        <w:t>.</w:t>
      </w:r>
    </w:p>
    <w:p w:rsidR="00C83033" w:rsidRPr="00C83033" w:rsidRDefault="00C83033" w:rsidP="00C83033">
      <w:pPr>
        <w:pStyle w:val="Heading1"/>
        <w:rPr>
          <w:rFonts w:ascii="Calibri" w:hAnsi="Calibri" w:cs="Calibri"/>
          <w:b/>
        </w:rPr>
      </w:pPr>
      <w:r w:rsidRPr="00C83033">
        <w:rPr>
          <w:rFonts w:ascii="Calibri" w:hAnsi="Calibri" w:cs="Calibri"/>
          <w:b/>
        </w:rPr>
        <w:t>FUNDRAISING EVENTS</w:t>
      </w:r>
    </w:p>
    <w:p w:rsidR="00C83033" w:rsidRPr="00C83033" w:rsidRDefault="00C83033" w:rsidP="00C83033">
      <w:pPr>
        <w:rPr>
          <w:rFonts w:ascii="Calibri" w:hAnsi="Calibri" w:cs="Calibri"/>
        </w:rPr>
      </w:pPr>
      <w:r w:rsidRPr="00C83033">
        <w:rPr>
          <w:rFonts w:ascii="Calibri" w:hAnsi="Calibri" w:cs="Calibri"/>
        </w:rPr>
        <w:t>Our fundraising events a</w:t>
      </w:r>
      <w:r>
        <w:rPr>
          <w:rFonts w:ascii="Calibri" w:hAnsi="Calibri" w:cs="Calibri"/>
        </w:rPr>
        <w:t xml:space="preserve">re critical to advancing vision </w:t>
      </w:r>
      <w:r w:rsidRPr="00C83033">
        <w:rPr>
          <w:rFonts w:ascii="Calibri" w:hAnsi="Calibri" w:cs="Calibri"/>
        </w:rPr>
        <w:t>research. While COVID-1</w:t>
      </w:r>
      <w:r>
        <w:rPr>
          <w:rFonts w:ascii="Calibri" w:hAnsi="Calibri" w:cs="Calibri"/>
        </w:rPr>
        <w:t xml:space="preserve">9 has brought forth challenges, </w:t>
      </w:r>
      <w:r w:rsidRPr="00C83033">
        <w:rPr>
          <w:rFonts w:ascii="Calibri" w:hAnsi="Calibri" w:cs="Calibri"/>
        </w:rPr>
        <w:t>our staff and ded</w:t>
      </w:r>
      <w:r>
        <w:rPr>
          <w:rFonts w:ascii="Calibri" w:hAnsi="Calibri" w:cs="Calibri"/>
        </w:rPr>
        <w:t xml:space="preserve">icated volunteer committees are </w:t>
      </w:r>
      <w:r w:rsidRPr="00C83033">
        <w:rPr>
          <w:rFonts w:ascii="Calibri" w:hAnsi="Calibri" w:cs="Calibri"/>
        </w:rPr>
        <w:t>working hard to o</w:t>
      </w:r>
      <w:r>
        <w:rPr>
          <w:rFonts w:ascii="Calibri" w:hAnsi="Calibri" w:cs="Calibri"/>
        </w:rPr>
        <w:t xml:space="preserve">ffer solutions. With this said, </w:t>
      </w:r>
      <w:r w:rsidRPr="00C83033">
        <w:rPr>
          <w:rFonts w:ascii="Calibri" w:hAnsi="Calibri" w:cs="Calibri"/>
        </w:rPr>
        <w:t xml:space="preserve">over the coming </w:t>
      </w:r>
      <w:r>
        <w:rPr>
          <w:rFonts w:ascii="Calibri" w:hAnsi="Calibri" w:cs="Calibri"/>
        </w:rPr>
        <w:t xml:space="preserve">months, we’re making it fun and </w:t>
      </w:r>
      <w:r w:rsidRPr="00C83033">
        <w:rPr>
          <w:rFonts w:ascii="Calibri" w:hAnsi="Calibri" w:cs="Calibri"/>
        </w:rPr>
        <w:t>easy to participate in virtual fundraising events.</w:t>
      </w:r>
    </w:p>
    <w:p w:rsidR="00C83033" w:rsidRPr="00C83033" w:rsidRDefault="00C83033" w:rsidP="00C83033">
      <w:pPr>
        <w:pStyle w:val="Heading2"/>
        <w:rPr>
          <w:rFonts w:ascii="Calibri" w:hAnsi="Calibri" w:cs="Calibri"/>
          <w:b/>
          <w:sz w:val="28"/>
          <w:szCs w:val="28"/>
        </w:rPr>
      </w:pPr>
      <w:r w:rsidRPr="00C83033">
        <w:rPr>
          <w:rFonts w:ascii="Calibri" w:hAnsi="Calibri" w:cs="Calibri"/>
          <w:b/>
          <w:sz w:val="28"/>
          <w:szCs w:val="28"/>
        </w:rPr>
        <w:t>Become a Sight Saver!</w:t>
      </w:r>
    </w:p>
    <w:p w:rsidR="00C83033" w:rsidRPr="00C83033" w:rsidRDefault="00C83033" w:rsidP="00C83033">
      <w:pPr>
        <w:rPr>
          <w:rFonts w:ascii="Calibri" w:hAnsi="Calibri" w:cs="Calibri"/>
        </w:rPr>
      </w:pPr>
      <w:r w:rsidRPr="00C83033">
        <w:rPr>
          <w:rFonts w:ascii="Calibri" w:hAnsi="Calibri" w:cs="Calibri"/>
        </w:rPr>
        <w:t>Fundraise solo or with a gr</w:t>
      </w:r>
      <w:r>
        <w:rPr>
          <w:rFonts w:ascii="Calibri" w:hAnsi="Calibri" w:cs="Calibri"/>
        </w:rPr>
        <w:t xml:space="preserve">oup of family or friends. Offer </w:t>
      </w:r>
      <w:r w:rsidRPr="00C83033">
        <w:rPr>
          <w:rFonts w:ascii="Calibri" w:hAnsi="Calibri" w:cs="Calibri"/>
        </w:rPr>
        <w:t>a gift of sight-saving possibi</w:t>
      </w:r>
      <w:r>
        <w:rPr>
          <w:rFonts w:ascii="Calibri" w:hAnsi="Calibri" w:cs="Calibri"/>
        </w:rPr>
        <w:t xml:space="preserve">lity as your next birthday gift </w:t>
      </w:r>
      <w:r w:rsidRPr="00C83033">
        <w:rPr>
          <w:rFonts w:ascii="Calibri" w:hAnsi="Calibri" w:cs="Calibri"/>
        </w:rPr>
        <w:t>or spark a virtual tea</w:t>
      </w:r>
      <w:r>
        <w:rPr>
          <w:rFonts w:ascii="Calibri" w:hAnsi="Calibri" w:cs="Calibri"/>
        </w:rPr>
        <w:t xml:space="preserve">m challenge. Register to become </w:t>
      </w:r>
      <w:r w:rsidRPr="00C83033">
        <w:rPr>
          <w:rFonts w:ascii="Calibri" w:hAnsi="Calibri" w:cs="Calibri"/>
        </w:rPr>
        <w:t xml:space="preserve">a Sight Saver at </w:t>
      </w:r>
      <w:hyperlink r:id="rId20" w:history="1">
        <w:r w:rsidRPr="00C83033">
          <w:rPr>
            <w:rStyle w:val="Hyperlink"/>
            <w:rFonts w:ascii="Calibri" w:hAnsi="Calibri" w:cs="Calibri"/>
          </w:rPr>
          <w:t>fightingblindness.ca/</w:t>
        </w:r>
        <w:proofErr w:type="spellStart"/>
        <w:r w:rsidRPr="00C83033">
          <w:rPr>
            <w:rStyle w:val="Hyperlink"/>
            <w:rFonts w:ascii="Calibri" w:hAnsi="Calibri" w:cs="Calibri"/>
          </w:rPr>
          <w:t>sightsavers</w:t>
        </w:r>
        <w:proofErr w:type="spellEnd"/>
      </w:hyperlink>
      <w:r w:rsidRPr="00C83033">
        <w:rPr>
          <w:rFonts w:ascii="Calibri" w:hAnsi="Calibri" w:cs="Calibri"/>
        </w:rPr>
        <w:t>.</w:t>
      </w:r>
    </w:p>
    <w:p w:rsidR="00C83033" w:rsidRPr="00C83033" w:rsidRDefault="00C83033" w:rsidP="00C83033">
      <w:pPr>
        <w:pStyle w:val="Heading2"/>
        <w:rPr>
          <w:rFonts w:ascii="Calibri" w:hAnsi="Calibri" w:cs="Calibri"/>
          <w:b/>
          <w:sz w:val="28"/>
          <w:szCs w:val="28"/>
        </w:rPr>
      </w:pPr>
      <w:r>
        <w:rPr>
          <w:rFonts w:ascii="Calibri" w:hAnsi="Calibri" w:cs="Calibri"/>
          <w:b/>
          <w:sz w:val="28"/>
          <w:szCs w:val="28"/>
        </w:rPr>
        <w:t>Join Cycle for Sight</w:t>
      </w:r>
      <w:r w:rsidR="00A81DA2">
        <w:rPr>
          <w:rFonts w:ascii="Calibri" w:hAnsi="Calibri" w:cs="Calibri"/>
          <w:b/>
          <w:sz w:val="28"/>
          <w:szCs w:val="28"/>
        </w:rPr>
        <w:t xml:space="preserve"> virtually June 20, 2020!</w:t>
      </w:r>
    </w:p>
    <w:p w:rsidR="00C83033" w:rsidRPr="00C83033" w:rsidRDefault="00C83033" w:rsidP="00C83033">
      <w:pPr>
        <w:rPr>
          <w:rFonts w:ascii="Calibri" w:hAnsi="Calibri" w:cs="Calibri"/>
        </w:rPr>
      </w:pPr>
      <w:r w:rsidRPr="00C83033">
        <w:rPr>
          <w:rFonts w:ascii="Calibri" w:hAnsi="Calibri" w:cs="Calibri"/>
        </w:rPr>
        <w:t>Since 2009, over 4,000</w:t>
      </w:r>
      <w:r w:rsidR="00A81DA2">
        <w:rPr>
          <w:rFonts w:ascii="Calibri" w:hAnsi="Calibri" w:cs="Calibri"/>
        </w:rPr>
        <w:t xml:space="preserve"> participants have helped raise </w:t>
      </w:r>
      <w:r w:rsidRPr="00C83033">
        <w:rPr>
          <w:rFonts w:ascii="Calibri" w:hAnsi="Calibri" w:cs="Calibri"/>
        </w:rPr>
        <w:t>more than $5 millio</w:t>
      </w:r>
      <w:r w:rsidR="00A81DA2">
        <w:rPr>
          <w:rFonts w:ascii="Calibri" w:hAnsi="Calibri" w:cs="Calibri"/>
        </w:rPr>
        <w:t xml:space="preserve">n to support Fighting Blindness </w:t>
      </w:r>
      <w:r w:rsidRPr="00C83033">
        <w:rPr>
          <w:rFonts w:ascii="Calibri" w:hAnsi="Calibri" w:cs="Calibri"/>
        </w:rPr>
        <w:t>Canada in funding vision re</w:t>
      </w:r>
      <w:r w:rsidR="00A81DA2">
        <w:rPr>
          <w:rFonts w:ascii="Calibri" w:hAnsi="Calibri" w:cs="Calibri"/>
        </w:rPr>
        <w:t xml:space="preserve">search. This year, participants </w:t>
      </w:r>
      <w:r w:rsidRPr="00C83033">
        <w:rPr>
          <w:rFonts w:ascii="Calibri" w:hAnsi="Calibri" w:cs="Calibri"/>
        </w:rPr>
        <w:t>from across Cana</w:t>
      </w:r>
      <w:r w:rsidR="00A81DA2">
        <w:rPr>
          <w:rFonts w:ascii="Calibri" w:hAnsi="Calibri" w:cs="Calibri"/>
        </w:rPr>
        <w:t xml:space="preserve">da will come together virtually </w:t>
      </w:r>
      <w:r w:rsidRPr="00C83033">
        <w:rPr>
          <w:rFonts w:ascii="Calibri" w:hAnsi="Calibri" w:cs="Calibri"/>
        </w:rPr>
        <w:t>to support this co</w:t>
      </w:r>
      <w:r w:rsidR="00A81DA2">
        <w:rPr>
          <w:rFonts w:ascii="Calibri" w:hAnsi="Calibri" w:cs="Calibri"/>
        </w:rPr>
        <w:t xml:space="preserve">mmunity driven event by getting </w:t>
      </w:r>
      <w:r w:rsidRPr="00C83033">
        <w:rPr>
          <w:rFonts w:ascii="Calibri" w:hAnsi="Calibri" w:cs="Calibri"/>
        </w:rPr>
        <w:t>active virtually. Hop on</w:t>
      </w:r>
      <w:r w:rsidR="00A81DA2">
        <w:rPr>
          <w:rFonts w:ascii="Calibri" w:hAnsi="Calibri" w:cs="Calibri"/>
        </w:rPr>
        <w:t xml:space="preserve"> an indoor bike, grab your yoga </w:t>
      </w:r>
      <w:r w:rsidRPr="00C83033">
        <w:rPr>
          <w:rFonts w:ascii="Calibri" w:hAnsi="Calibri" w:cs="Calibri"/>
        </w:rPr>
        <w:t>matt, or unwind the sk</w:t>
      </w:r>
      <w:r w:rsidR="00A81DA2">
        <w:rPr>
          <w:rFonts w:ascii="Calibri" w:hAnsi="Calibri" w:cs="Calibri"/>
        </w:rPr>
        <w:t xml:space="preserve">ipping rope and get active with </w:t>
      </w:r>
      <w:r w:rsidRPr="00C83033">
        <w:rPr>
          <w:rFonts w:ascii="Calibri" w:hAnsi="Calibri" w:cs="Calibri"/>
        </w:rPr>
        <w:t xml:space="preserve">us online June 20th! Learn more at </w:t>
      </w:r>
      <w:hyperlink r:id="rId21" w:history="1">
        <w:r w:rsidRPr="00A81DA2">
          <w:rPr>
            <w:rStyle w:val="Hyperlink"/>
            <w:rFonts w:ascii="Calibri" w:hAnsi="Calibri" w:cs="Calibri"/>
          </w:rPr>
          <w:t>cycleforsight.ca</w:t>
        </w:r>
      </w:hyperlink>
      <w:r w:rsidRPr="00C83033">
        <w:rPr>
          <w:rFonts w:ascii="Calibri" w:hAnsi="Calibri" w:cs="Calibri"/>
        </w:rPr>
        <w:t>.</w:t>
      </w:r>
    </w:p>
    <w:p w:rsidR="00C83033" w:rsidRPr="00A81DA2" w:rsidRDefault="00C83033" w:rsidP="00A81DA2">
      <w:pPr>
        <w:pStyle w:val="Heading2"/>
        <w:rPr>
          <w:rFonts w:ascii="Calibri" w:hAnsi="Calibri" w:cs="Calibri"/>
          <w:b/>
          <w:sz w:val="28"/>
          <w:szCs w:val="28"/>
        </w:rPr>
      </w:pPr>
      <w:r w:rsidRPr="00A81DA2">
        <w:rPr>
          <w:rFonts w:ascii="Calibri" w:hAnsi="Calibri" w:cs="Calibri"/>
          <w:b/>
          <w:sz w:val="28"/>
          <w:szCs w:val="28"/>
        </w:rPr>
        <w:t>In-Person Event Update:</w:t>
      </w:r>
    </w:p>
    <w:p w:rsidR="00A81DA2" w:rsidRDefault="00C83033">
      <w:pPr>
        <w:rPr>
          <w:rFonts w:ascii="Calibri" w:hAnsi="Calibri" w:cs="Calibri"/>
        </w:rPr>
      </w:pPr>
      <w:r w:rsidRPr="00C83033">
        <w:rPr>
          <w:rFonts w:ascii="Calibri" w:hAnsi="Calibri" w:cs="Calibri"/>
        </w:rPr>
        <w:t>To support the safe</w:t>
      </w:r>
      <w:r w:rsidR="00A81DA2">
        <w:rPr>
          <w:rFonts w:ascii="Calibri" w:hAnsi="Calibri" w:cs="Calibri"/>
        </w:rPr>
        <w:t xml:space="preserve">ty and health of our community. </w:t>
      </w:r>
      <w:r w:rsidRPr="00C83033">
        <w:rPr>
          <w:rFonts w:ascii="Calibri" w:hAnsi="Calibri" w:cs="Calibri"/>
        </w:rPr>
        <w:t xml:space="preserve">We have </w:t>
      </w:r>
      <w:r w:rsidR="00A81DA2">
        <w:rPr>
          <w:rFonts w:ascii="Calibri" w:hAnsi="Calibri" w:cs="Calibri"/>
        </w:rPr>
        <w:t xml:space="preserve">postponed some of our in-person </w:t>
      </w:r>
      <w:r w:rsidRPr="00C83033">
        <w:rPr>
          <w:rFonts w:ascii="Calibri" w:hAnsi="Calibri" w:cs="Calibri"/>
        </w:rPr>
        <w:t>fundraising e</w:t>
      </w:r>
      <w:r w:rsidR="00A81DA2">
        <w:rPr>
          <w:rFonts w:ascii="Calibri" w:hAnsi="Calibri" w:cs="Calibri"/>
        </w:rPr>
        <w:t xml:space="preserve">vents. These include; Last Call </w:t>
      </w:r>
      <w:r w:rsidRPr="00C83033">
        <w:rPr>
          <w:rFonts w:ascii="Calibri" w:hAnsi="Calibri" w:cs="Calibri"/>
        </w:rPr>
        <w:t xml:space="preserve">(Toronto) </w:t>
      </w:r>
      <w:r w:rsidR="00A81DA2">
        <w:rPr>
          <w:rFonts w:ascii="Calibri" w:hAnsi="Calibri" w:cs="Calibri"/>
        </w:rPr>
        <w:t xml:space="preserve">postponed to September 17, 2020 </w:t>
      </w:r>
      <w:r w:rsidRPr="00C83033">
        <w:rPr>
          <w:rFonts w:ascii="Calibri" w:hAnsi="Calibri" w:cs="Calibri"/>
        </w:rPr>
        <w:t>and Ride for Sight postponed to 2021. We thank</w:t>
      </w:r>
      <w:r w:rsidR="00A81DA2">
        <w:rPr>
          <w:rFonts w:ascii="Calibri" w:hAnsi="Calibri" w:cs="Calibri"/>
        </w:rPr>
        <w:t xml:space="preserve"> </w:t>
      </w:r>
      <w:r w:rsidRPr="00C83033">
        <w:rPr>
          <w:rFonts w:ascii="Calibri" w:hAnsi="Calibri" w:cs="Calibri"/>
        </w:rPr>
        <w:t>you for your understanding, we will be sure</w:t>
      </w:r>
      <w:r w:rsidR="00A81DA2">
        <w:rPr>
          <w:rFonts w:ascii="Calibri" w:hAnsi="Calibri" w:cs="Calibri"/>
        </w:rPr>
        <w:t xml:space="preserve"> </w:t>
      </w:r>
      <w:r w:rsidRPr="00C83033">
        <w:rPr>
          <w:rFonts w:ascii="Calibri" w:hAnsi="Calibri" w:cs="Calibri"/>
        </w:rPr>
        <w:t>to shares any event updates as they occur.</w:t>
      </w:r>
    </w:p>
    <w:p w:rsidR="00A81DA2" w:rsidRPr="00324725" w:rsidRDefault="00A81DA2">
      <w:pPr>
        <w:rPr>
          <w:rFonts w:ascii="Calibri" w:hAnsi="Calibri" w:cs="Calibri"/>
        </w:rPr>
      </w:pPr>
      <w:r>
        <w:rPr>
          <w:rFonts w:ascii="Calibri" w:hAnsi="Calibri" w:cs="Calibri"/>
        </w:rPr>
        <w:t>End document.</w:t>
      </w:r>
    </w:p>
    <w:sectPr w:rsidR="00A81DA2" w:rsidRPr="00324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BE3"/>
    <w:multiLevelType w:val="hybridMultilevel"/>
    <w:tmpl w:val="3B8CBD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18"/>
    <w:rsid w:val="000B2329"/>
    <w:rsid w:val="00101879"/>
    <w:rsid w:val="00324725"/>
    <w:rsid w:val="0036153B"/>
    <w:rsid w:val="00403BCD"/>
    <w:rsid w:val="004B2A89"/>
    <w:rsid w:val="004D63CE"/>
    <w:rsid w:val="00775818"/>
    <w:rsid w:val="00872C7E"/>
    <w:rsid w:val="008F631A"/>
    <w:rsid w:val="00A81DA2"/>
    <w:rsid w:val="00A96903"/>
    <w:rsid w:val="00AC0FEC"/>
    <w:rsid w:val="00C76FBA"/>
    <w:rsid w:val="00C83033"/>
    <w:rsid w:val="00D90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61F2-8403-40AA-8766-BE329F0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818"/>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775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818"/>
    <w:rPr>
      <w:rFonts w:ascii="Gotham" w:eastAsiaTheme="majorEastAsia" w:hAnsi="Gotham" w:cstheme="majorBidi"/>
      <w:caps/>
      <w:color w:val="299AD9"/>
      <w:sz w:val="32"/>
      <w:szCs w:val="32"/>
      <w:lang w:val="en-US"/>
    </w:rPr>
  </w:style>
  <w:style w:type="character" w:styleId="Hyperlink">
    <w:name w:val="Hyperlink"/>
    <w:basedOn w:val="DefaultParagraphFont"/>
    <w:uiPriority w:val="99"/>
    <w:unhideWhenUsed/>
    <w:rsid w:val="00775818"/>
    <w:rPr>
      <w:color w:val="0563C1" w:themeColor="hyperlink"/>
      <w:u w:val="single"/>
    </w:rPr>
  </w:style>
  <w:style w:type="paragraph" w:styleId="Title">
    <w:name w:val="Title"/>
    <w:basedOn w:val="Normal"/>
    <w:next w:val="Normal"/>
    <w:link w:val="TitleChar"/>
    <w:uiPriority w:val="10"/>
    <w:qFormat/>
    <w:rsid w:val="00775818"/>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775818"/>
    <w:rPr>
      <w:rFonts w:ascii="Gotham" w:eastAsiaTheme="majorEastAsia" w:hAnsi="Gotham" w:cstheme="majorBidi"/>
      <w:b/>
      <w:caps/>
      <w:color w:val="299AD9"/>
      <w:spacing w:val="-10"/>
      <w:kern w:val="28"/>
      <w:sz w:val="36"/>
      <w:szCs w:val="56"/>
      <w:lang w:val="en-US"/>
    </w:rPr>
  </w:style>
  <w:style w:type="character" w:styleId="SubtleEmphasis">
    <w:name w:val="Subtle Emphasis"/>
    <w:basedOn w:val="DefaultParagraphFont"/>
    <w:uiPriority w:val="19"/>
    <w:qFormat/>
    <w:rsid w:val="00775818"/>
    <w:rPr>
      <w:i/>
      <w:iCs/>
      <w:color w:val="404040" w:themeColor="text1" w:themeTint="BF"/>
    </w:rPr>
  </w:style>
  <w:style w:type="character" w:customStyle="1" w:styleId="Heading2Char">
    <w:name w:val="Heading 2 Char"/>
    <w:basedOn w:val="DefaultParagraphFont"/>
    <w:link w:val="Heading2"/>
    <w:uiPriority w:val="9"/>
    <w:rsid w:val="007758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58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7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eforsight.com/" TargetMode="External"/><Relationship Id="rId13" Type="http://schemas.openxmlformats.org/officeDocument/2006/relationships/hyperlink" Target="mailto:jkoumandaros@fightingblindness.ca" TargetMode="External"/><Relationship Id="rId18" Type="http://schemas.openxmlformats.org/officeDocument/2006/relationships/hyperlink" Target="mailto:healthinfo@fightingblindness.ca" TargetMode="External"/><Relationship Id="rId3" Type="http://schemas.openxmlformats.org/officeDocument/2006/relationships/settings" Target="settings.xml"/><Relationship Id="rId21" Type="http://schemas.openxmlformats.org/officeDocument/2006/relationships/hyperlink" Target="https://secure.e2rm.com/registrant/EventHome.aspx?eventid=298788&amp;langpref=en-CA&amp;Referrer=direct%2fnone" TargetMode="External"/><Relationship Id="rId7" Type="http://schemas.openxmlformats.org/officeDocument/2006/relationships/hyperlink" Target="https://www.lastcalltoronto.ca/" TargetMode="External"/><Relationship Id="rId12" Type="http://schemas.openxmlformats.org/officeDocument/2006/relationships/hyperlink" Target="https://www.fightingblindness.ca/get-involved/virtual-events/" TargetMode="External"/><Relationship Id="rId17" Type="http://schemas.openxmlformats.org/officeDocument/2006/relationships/hyperlink" Target="https://www.fightingblindness.ca/news/information-about-covid-19-and-your-eye-health/" TargetMode="External"/><Relationship Id="rId2" Type="http://schemas.openxmlformats.org/officeDocument/2006/relationships/styles" Target="styles.xml"/><Relationship Id="rId16" Type="http://schemas.openxmlformats.org/officeDocument/2006/relationships/hyperlink" Target="https://www.fightingblindness.ca/research/fbc-funded-research/)." TargetMode="External"/><Relationship Id="rId20" Type="http://schemas.openxmlformats.org/officeDocument/2006/relationships/hyperlink" Target="https://secure.e2rm.com/registrant/EventHome.aspx?eventid=311705&amp;langpref=en-CA&amp;Referrer=direct%2fnone" TargetMode="External"/><Relationship Id="rId1" Type="http://schemas.openxmlformats.org/officeDocument/2006/relationships/numbering" Target="numbering.xml"/><Relationship Id="rId6" Type="http://schemas.openxmlformats.org/officeDocument/2006/relationships/hyperlink" Target="https://www.comicvision.ca/" TargetMode="External"/><Relationship Id="rId11" Type="http://schemas.openxmlformats.org/officeDocument/2006/relationships/hyperlink" Target="mailto:healthinfo@fightingblindness.ca" TargetMode="External"/><Relationship Id="rId5" Type="http://schemas.openxmlformats.org/officeDocument/2006/relationships/hyperlink" Target="https://secure.e2rm.com/registrant/EventHome.aspx?eventid=298788&amp;langpref=en-CA&amp;Referrer=direct%2fnone" TargetMode="External"/><Relationship Id="rId15" Type="http://schemas.openxmlformats.org/officeDocument/2006/relationships/hyperlink" Target="mailto:amorrison@fightingblindness.ca" TargetMode="External"/><Relationship Id="rId23" Type="http://schemas.openxmlformats.org/officeDocument/2006/relationships/theme" Target="theme/theme1.xml"/><Relationship Id="rId10" Type="http://schemas.openxmlformats.org/officeDocument/2006/relationships/hyperlink" Target="https://www.fightingblindness.ca/get-involved/virtual-events/" TargetMode="External"/><Relationship Id="rId19" Type="http://schemas.openxmlformats.org/officeDocument/2006/relationships/hyperlink" Target="https://www.fightingblindness.ca/get-involved/virtual-events/" TargetMode="External"/><Relationship Id="rId4" Type="http://schemas.openxmlformats.org/officeDocument/2006/relationships/webSettings" Target="webSettings.xml"/><Relationship Id="rId9" Type="http://schemas.openxmlformats.org/officeDocument/2006/relationships/hyperlink" Target="https://secure.e2rm.com/registrant/EventHome.aspx?eventid=311705&amp;langpref=en-CA&amp;Referrer=direct%2fnone" TargetMode="External"/><Relationship Id="rId14" Type="http://schemas.openxmlformats.org/officeDocument/2006/relationships/hyperlink" Target="https://www.ami.ca/sho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3096</Words>
  <Characters>17652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Alisha Hobson</cp:lastModifiedBy>
  <cp:revision>2</cp:revision>
  <dcterms:created xsi:type="dcterms:W3CDTF">2020-06-25T14:24:00Z</dcterms:created>
  <dcterms:modified xsi:type="dcterms:W3CDTF">2020-06-25T14:24:00Z</dcterms:modified>
</cp:coreProperties>
</file>