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D604" w14:textId="6AFF5A1F" w:rsidR="0085118F" w:rsidRPr="0085118F" w:rsidRDefault="00F00BE9" w:rsidP="00001A71">
      <w:pPr>
        <w:jc w:val="center"/>
      </w:pPr>
      <w:r>
        <w:rPr>
          <w:noProof/>
          <w:lang w:eastAsia="en-CA"/>
        </w:rPr>
        <w:drawing>
          <wp:inline distT="0" distB="0" distL="0" distR="0" wp14:anchorId="41E45C9A" wp14:editId="76BB9A98">
            <wp:extent cx="6027725" cy="2504855"/>
            <wp:effectExtent l="0" t="0" r="0" b="0"/>
            <wp:docPr id="8" name="Picture 8"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L Email Banner 1.png"/>
                    <pic:cNvPicPr/>
                  </pic:nvPicPr>
                  <pic:blipFill>
                    <a:blip r:embed="rId7">
                      <a:extLst>
                        <a:ext uri="{28A0092B-C50C-407E-A947-70E740481C1C}">
                          <a14:useLocalDpi xmlns:a14="http://schemas.microsoft.com/office/drawing/2010/main" val="0"/>
                        </a:ext>
                      </a:extLst>
                    </a:blip>
                    <a:stretch>
                      <a:fillRect/>
                    </a:stretch>
                  </pic:blipFill>
                  <pic:spPr>
                    <a:xfrm>
                      <a:off x="0" y="0"/>
                      <a:ext cx="6127283" cy="2546227"/>
                    </a:xfrm>
                    <a:prstGeom prst="rect">
                      <a:avLst/>
                    </a:prstGeom>
                  </pic:spPr>
                </pic:pic>
              </a:graphicData>
            </a:graphic>
          </wp:inline>
        </w:drawing>
      </w:r>
    </w:p>
    <w:p w14:paraId="417E08C2" w14:textId="218387B9"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47CAA65A" w14:textId="29372561" w:rsidR="001C4A54" w:rsidRPr="00001A71" w:rsidRDefault="0085118F"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Welcome to</w:t>
      </w:r>
      <w:r w:rsidR="001C4A54" w:rsidRPr="00001A71">
        <w:rPr>
          <w:rFonts w:asciiTheme="minorHAnsi" w:hAnsiTheme="minorHAnsi" w:cstheme="minorHAnsi"/>
          <w:color w:val="000000" w:themeColor="text1"/>
        </w:rPr>
        <w:t xml:space="preserve"> Fighting Blindness Canada’s Young Leaders Program. Thank you for joining us as we explore new ways of connecting in our changing world. </w:t>
      </w:r>
      <w:r w:rsidR="00CF2CB8">
        <w:rPr>
          <w:rFonts w:asciiTheme="minorHAnsi" w:hAnsiTheme="minorHAnsi" w:cstheme="minorHAnsi"/>
          <w:color w:val="000000" w:themeColor="text1"/>
        </w:rPr>
        <w:t>W</w:t>
      </w:r>
      <w:r w:rsidR="001C4A54" w:rsidRPr="00001A71">
        <w:rPr>
          <w:rFonts w:asciiTheme="minorHAnsi" w:hAnsiTheme="minorHAnsi" w:cstheme="minorHAnsi"/>
          <w:color w:val="000000" w:themeColor="text1"/>
        </w:rPr>
        <w:t xml:space="preserve">e hope you will join us for a series of webinars that will explore various topics relevant to young people living with vision loss in Canada. </w:t>
      </w:r>
    </w:p>
    <w:p w14:paraId="768FA44A" w14:textId="49B39DEE" w:rsidR="00001A71" w:rsidRPr="00001A71" w:rsidRDefault="001C4A54"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 xml:space="preserve">This year our program is focused on networking and social supports. </w:t>
      </w:r>
      <w:r w:rsidRPr="001C4A54">
        <w:rPr>
          <w:rFonts w:asciiTheme="minorHAnsi" w:hAnsiTheme="minorHAnsi" w:cstheme="minorHAnsi"/>
          <w:color w:val="000000" w:themeColor="text1"/>
        </w:rPr>
        <w:t>Networking has become a buzz word in recent years for those seeking employment. Growing your professional and personal networks is essential to growing rewarding careers. Some of the many benefits include</w:t>
      </w:r>
      <w:r w:rsidR="00CF2CB8">
        <w:rPr>
          <w:rFonts w:asciiTheme="minorHAnsi" w:hAnsiTheme="minorHAnsi" w:cstheme="minorHAnsi"/>
          <w:color w:val="000000" w:themeColor="text1"/>
        </w:rPr>
        <w:t>;</w:t>
      </w:r>
      <w:r w:rsidRPr="00001A71">
        <w:rPr>
          <w:rFonts w:asciiTheme="minorHAnsi" w:hAnsiTheme="minorHAnsi" w:cstheme="minorHAnsi"/>
          <w:color w:val="000000" w:themeColor="text1"/>
        </w:rPr>
        <w:t xml:space="preserve"> opportunities to learn from others, boosting self-confidence and resilience</w:t>
      </w:r>
      <w:r w:rsidR="00CF2CB8">
        <w:rPr>
          <w:rFonts w:asciiTheme="minorHAnsi" w:hAnsiTheme="minorHAnsi" w:cstheme="minorHAnsi"/>
          <w:color w:val="000000" w:themeColor="text1"/>
        </w:rPr>
        <w:t>,</w:t>
      </w:r>
      <w:r w:rsidR="00DC620D" w:rsidRPr="00001A71">
        <w:rPr>
          <w:rFonts w:asciiTheme="minorHAnsi" w:hAnsiTheme="minorHAnsi" w:cstheme="minorHAnsi"/>
          <w:color w:val="000000" w:themeColor="text1"/>
        </w:rPr>
        <w:t xml:space="preserve"> and connecting to new people and resources.</w:t>
      </w:r>
    </w:p>
    <w:p w14:paraId="65F14199" w14:textId="6B88B6CC" w:rsidR="00001A71" w:rsidRDefault="00DC620D"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If you have any questions</w:t>
      </w:r>
      <w:r w:rsidR="00CF2CB8">
        <w:rPr>
          <w:rFonts w:asciiTheme="minorHAnsi" w:hAnsiTheme="minorHAnsi" w:cstheme="minorHAnsi"/>
          <w:color w:val="000000" w:themeColor="text1"/>
        </w:rPr>
        <w:t xml:space="preserve"> or need assistance registering for </w:t>
      </w:r>
      <w:r w:rsidR="002B5ECF">
        <w:rPr>
          <w:rFonts w:asciiTheme="minorHAnsi" w:hAnsiTheme="minorHAnsi" w:cstheme="minorHAnsi"/>
          <w:color w:val="000000" w:themeColor="text1"/>
        </w:rPr>
        <w:t>a</w:t>
      </w:r>
      <w:r w:rsidR="00CF2CB8">
        <w:rPr>
          <w:rFonts w:asciiTheme="minorHAnsi" w:hAnsiTheme="minorHAnsi" w:cstheme="minorHAnsi"/>
          <w:color w:val="000000" w:themeColor="text1"/>
        </w:rPr>
        <w:t xml:space="preserve"> webinar</w:t>
      </w:r>
      <w:r w:rsidRPr="00001A71">
        <w:rPr>
          <w:rFonts w:asciiTheme="minorHAnsi" w:hAnsiTheme="minorHAnsi" w:cstheme="minorHAnsi"/>
          <w:color w:val="000000" w:themeColor="text1"/>
        </w:rPr>
        <w:t xml:space="preserve">, please contact Morgan at mineson@fightingblindness.ca, or 1-800-461-3331 </w:t>
      </w:r>
      <w:r w:rsidR="00496910" w:rsidRPr="00001A71">
        <w:rPr>
          <w:rFonts w:asciiTheme="minorHAnsi" w:hAnsiTheme="minorHAnsi" w:cstheme="minorHAnsi"/>
          <w:color w:val="000000" w:themeColor="text1"/>
        </w:rPr>
        <w:t>ext.</w:t>
      </w:r>
      <w:r w:rsidRPr="00001A71">
        <w:rPr>
          <w:rFonts w:asciiTheme="minorHAnsi" w:hAnsiTheme="minorHAnsi" w:cstheme="minorHAnsi"/>
          <w:color w:val="000000" w:themeColor="text1"/>
        </w:rPr>
        <w:t xml:space="preserve"> 258.</w:t>
      </w:r>
      <w:r w:rsidR="00001A71" w:rsidRPr="00001A71">
        <w:rPr>
          <w:rFonts w:asciiTheme="minorHAnsi" w:hAnsiTheme="minorHAnsi" w:cstheme="minorHAnsi"/>
          <w:color w:val="000000" w:themeColor="text1"/>
        </w:rPr>
        <w:t xml:space="preserve"> </w:t>
      </w:r>
    </w:p>
    <w:p w14:paraId="7DEC5CEA" w14:textId="41509D6B" w:rsidR="002B5ECF" w:rsidRPr="00001A71" w:rsidRDefault="002B5ECF" w:rsidP="002B5ECF">
      <w:pPr>
        <w:pStyle w:val="NormalWeb"/>
        <w:shd w:val="clear" w:color="auto" w:fill="FFFFFF"/>
        <w:spacing w:after="36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FBC Young Leaders Program is proudly sponsored by </w:t>
      </w:r>
      <w:r w:rsidRPr="00001A71">
        <w:rPr>
          <w:rFonts w:asciiTheme="minorHAnsi" w:hAnsiTheme="minorHAnsi" w:cstheme="minorHAnsi"/>
          <w:color w:val="000000" w:themeColor="text1"/>
        </w:rPr>
        <w:t>RBC Future Launch</w:t>
      </w:r>
      <w:r>
        <w:rPr>
          <w:rFonts w:asciiTheme="minorHAnsi" w:hAnsiTheme="minorHAnsi" w:cstheme="minorHAnsi"/>
          <w:color w:val="000000" w:themeColor="text1"/>
        </w:rPr>
        <w:t>.</w:t>
      </w:r>
      <w:r w:rsidRPr="00001A71">
        <w:rPr>
          <w:rFonts w:asciiTheme="minorHAnsi" w:hAnsiTheme="minorHAnsi" w:cstheme="minorHAnsi"/>
          <w:color w:val="000000" w:themeColor="text1"/>
        </w:rPr>
        <w:t xml:space="preserve">  </w:t>
      </w:r>
    </w:p>
    <w:p w14:paraId="6970FAC5" w14:textId="77777777" w:rsidR="002B5ECF" w:rsidRPr="00001A71" w:rsidRDefault="002B5ECF" w:rsidP="00001A71">
      <w:pPr>
        <w:pStyle w:val="NormalWeb"/>
        <w:shd w:val="clear" w:color="auto" w:fill="FFFFFF"/>
        <w:spacing w:after="360" w:afterAutospacing="0"/>
        <w:rPr>
          <w:rFonts w:asciiTheme="minorHAnsi" w:hAnsiTheme="minorHAnsi" w:cstheme="minorHAnsi"/>
          <w:color w:val="000000" w:themeColor="text1"/>
        </w:rPr>
        <w:sectPr w:rsidR="002B5ECF" w:rsidRPr="00001A71">
          <w:footerReference w:type="default" r:id="rId8"/>
          <w:pgSz w:w="12240" w:h="15840"/>
          <w:pgMar w:top="1440" w:right="1440" w:bottom="1440" w:left="1440" w:header="708" w:footer="708" w:gutter="0"/>
          <w:cols w:space="708"/>
          <w:docGrid w:linePitch="360"/>
        </w:sectPr>
      </w:pPr>
    </w:p>
    <w:p w14:paraId="79EE7399" w14:textId="5ACC2D43"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 xml:space="preserve">Ramya </w:t>
      </w:r>
      <w:proofErr w:type="spellStart"/>
      <w:r w:rsidRPr="00001A71">
        <w:rPr>
          <w:rFonts w:asciiTheme="minorHAnsi" w:hAnsiTheme="minorHAnsi" w:cstheme="minorHAnsi"/>
          <w:b/>
          <w:bCs/>
          <w:color w:val="000000" w:themeColor="text1"/>
        </w:rPr>
        <w:t>Amuthan</w:t>
      </w:r>
      <w:proofErr w:type="spellEnd"/>
      <w:r w:rsidRPr="00001A71">
        <w:rPr>
          <w:rFonts w:asciiTheme="minorHAnsi" w:hAnsiTheme="minorHAnsi" w:cstheme="minorHAnsi"/>
          <w:color w:val="000000" w:themeColor="text1"/>
        </w:rPr>
        <w:t xml:space="preserve"> </w:t>
      </w:r>
      <w:r w:rsidRPr="00001A71">
        <w:rPr>
          <w:rFonts w:asciiTheme="minorHAnsi" w:hAnsiTheme="minorHAnsi" w:cstheme="minorHAnsi"/>
          <w:color w:val="000000" w:themeColor="text1"/>
        </w:rPr>
        <w:br/>
        <w:t>2020 Co-chair, Toronto</w:t>
      </w:r>
    </w:p>
    <w:p w14:paraId="08E514BD" w14:textId="77777777"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Amanda Cape</w:t>
      </w:r>
      <w:r w:rsidRPr="00001A71">
        <w:rPr>
          <w:rFonts w:asciiTheme="minorHAnsi" w:hAnsiTheme="minorHAnsi" w:cstheme="minorHAnsi"/>
          <w:color w:val="000000" w:themeColor="text1"/>
        </w:rPr>
        <w:br/>
        <w:t>2020 Co-chair, Montreal</w:t>
      </w:r>
    </w:p>
    <w:p w14:paraId="7CD871C3" w14:textId="77777777"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b/>
          <w:bCs/>
          <w:color w:val="000000" w:themeColor="text1"/>
        </w:rPr>
        <w:t>Sarah Patel</w:t>
      </w:r>
      <w:r w:rsidRPr="00001A71">
        <w:rPr>
          <w:rFonts w:asciiTheme="minorHAnsi" w:hAnsiTheme="minorHAnsi" w:cstheme="minorHAnsi"/>
          <w:color w:val="000000" w:themeColor="text1"/>
        </w:rPr>
        <w:br/>
        <w:t>2020 Co-chair, Toronto</w:t>
      </w:r>
    </w:p>
    <w:p w14:paraId="6FF4F38A" w14:textId="5977ABF1" w:rsidR="00001A71" w:rsidRPr="00001A71" w:rsidRDefault="00001A71" w:rsidP="00001A71">
      <w:pPr>
        <w:pStyle w:val="NormalWeb"/>
        <w:shd w:val="clear" w:color="auto" w:fill="FFFFFF"/>
        <w:spacing w:after="360" w:afterAutospacing="0"/>
        <w:rPr>
          <w:rFonts w:asciiTheme="minorHAnsi" w:hAnsiTheme="minorHAnsi" w:cstheme="minorHAnsi"/>
          <w:color w:val="000000" w:themeColor="text1"/>
        </w:rPr>
        <w:sectPr w:rsidR="00001A71" w:rsidRPr="00001A71" w:rsidSect="00001A71">
          <w:type w:val="continuous"/>
          <w:pgSz w:w="12240" w:h="15840"/>
          <w:pgMar w:top="1440" w:right="1440" w:bottom="1440" w:left="1440" w:header="708" w:footer="708" w:gutter="0"/>
          <w:cols w:num="2" w:space="720"/>
          <w:docGrid w:linePitch="360"/>
        </w:sectPr>
      </w:pPr>
      <w:proofErr w:type="spellStart"/>
      <w:r w:rsidRPr="00001A71">
        <w:rPr>
          <w:rFonts w:asciiTheme="minorHAnsi" w:hAnsiTheme="minorHAnsi" w:cstheme="minorHAnsi"/>
          <w:b/>
          <w:bCs/>
          <w:color w:val="000000" w:themeColor="text1"/>
        </w:rPr>
        <w:t>Haamid</w:t>
      </w:r>
      <w:proofErr w:type="spellEnd"/>
      <w:r w:rsidRPr="00001A71">
        <w:rPr>
          <w:rFonts w:asciiTheme="minorHAnsi" w:hAnsiTheme="minorHAnsi" w:cstheme="minorHAnsi"/>
          <w:b/>
          <w:bCs/>
          <w:color w:val="000000" w:themeColor="text1"/>
        </w:rPr>
        <w:t xml:space="preserve"> </w:t>
      </w:r>
      <w:proofErr w:type="spellStart"/>
      <w:r w:rsidRPr="00001A71">
        <w:rPr>
          <w:rFonts w:asciiTheme="minorHAnsi" w:hAnsiTheme="minorHAnsi" w:cstheme="minorHAnsi"/>
          <w:b/>
          <w:bCs/>
          <w:color w:val="000000" w:themeColor="text1"/>
        </w:rPr>
        <w:t>Saifee</w:t>
      </w:r>
      <w:proofErr w:type="spellEnd"/>
      <w:r w:rsidRPr="00001A71">
        <w:rPr>
          <w:rFonts w:asciiTheme="minorHAnsi" w:hAnsiTheme="minorHAnsi" w:cstheme="minorHAnsi"/>
          <w:color w:val="000000" w:themeColor="text1"/>
        </w:rPr>
        <w:br/>
        <w:t>2020 Co-chair, Edmonton</w:t>
      </w:r>
    </w:p>
    <w:p w14:paraId="79D754CE" w14:textId="36FBB3C6" w:rsidR="00001A71" w:rsidRDefault="001C4A54" w:rsidP="00001A71">
      <w:pPr>
        <w:pStyle w:val="NormalWeb"/>
        <w:shd w:val="clear" w:color="auto" w:fill="FFFFFF"/>
        <w:spacing w:after="360" w:afterAutospacing="0"/>
        <w:rPr>
          <w:rFonts w:asciiTheme="minorHAnsi" w:hAnsiTheme="minorHAnsi" w:cstheme="minorHAnsi"/>
          <w:color w:val="000000" w:themeColor="text1"/>
        </w:rPr>
      </w:pPr>
      <w:r w:rsidRPr="00001A71">
        <w:rPr>
          <w:rFonts w:asciiTheme="minorHAnsi" w:hAnsiTheme="minorHAnsi" w:cstheme="minorHAnsi"/>
          <w:color w:val="000000" w:themeColor="text1"/>
        </w:rPr>
        <w:t xml:space="preserve">Morgan </w:t>
      </w:r>
      <w:proofErr w:type="spellStart"/>
      <w:r w:rsidRPr="00001A71">
        <w:rPr>
          <w:rFonts w:asciiTheme="minorHAnsi" w:hAnsiTheme="minorHAnsi" w:cstheme="minorHAnsi"/>
          <w:color w:val="000000" w:themeColor="text1"/>
        </w:rPr>
        <w:t>Ineson</w:t>
      </w:r>
      <w:proofErr w:type="spellEnd"/>
      <w:r w:rsidR="00DC620D" w:rsidRPr="00001A71">
        <w:rPr>
          <w:rFonts w:asciiTheme="minorHAnsi" w:hAnsiTheme="minorHAnsi" w:cstheme="minorHAnsi"/>
          <w:color w:val="000000" w:themeColor="text1"/>
        </w:rPr>
        <w:br/>
      </w:r>
      <w:r w:rsidRPr="00001A71">
        <w:rPr>
          <w:rFonts w:asciiTheme="minorHAnsi" w:hAnsiTheme="minorHAnsi" w:cstheme="minorHAnsi"/>
          <w:color w:val="000000" w:themeColor="text1"/>
        </w:rPr>
        <w:t>Manager, Education and Research</w:t>
      </w:r>
      <w:r w:rsidR="002B5ECF">
        <w:rPr>
          <w:rFonts w:asciiTheme="minorHAnsi" w:hAnsiTheme="minorHAnsi" w:cstheme="minorHAnsi"/>
          <w:color w:val="000000" w:themeColor="text1"/>
        </w:rPr>
        <w:t xml:space="preserve"> at </w:t>
      </w:r>
      <w:hyperlink r:id="rId9" w:history="1">
        <w:r w:rsidR="001B1470" w:rsidRPr="002B5ECF">
          <w:rPr>
            <w:rStyle w:val="Hyperlink"/>
            <w:rFonts w:asciiTheme="minorHAnsi" w:hAnsiTheme="minorHAnsi" w:cstheme="minorHAnsi"/>
          </w:rPr>
          <w:t>Fighting Blindness Canada</w:t>
        </w:r>
      </w:hyperlink>
      <w:r w:rsidR="00DC620D" w:rsidRPr="00001A71">
        <w:rPr>
          <w:rFonts w:asciiTheme="minorHAnsi" w:hAnsiTheme="minorHAnsi" w:cstheme="minorHAnsi"/>
          <w:color w:val="000000" w:themeColor="text1"/>
        </w:rPr>
        <w:br/>
      </w:r>
    </w:p>
    <w:p w14:paraId="48989CB2" w14:textId="712C8E1D" w:rsidR="0085118F" w:rsidRPr="00001A71" w:rsidRDefault="002B5ECF" w:rsidP="00001A71">
      <w:pPr>
        <w:pStyle w:val="Heading1"/>
        <w:rPr>
          <w:rFonts w:asciiTheme="minorHAnsi" w:hAnsiTheme="minorHAnsi" w:cstheme="minorHAnsi"/>
          <w:b/>
          <w:bCs/>
          <w:color w:val="000000" w:themeColor="text1"/>
          <w:sz w:val="40"/>
          <w:szCs w:val="40"/>
        </w:rPr>
      </w:pPr>
      <w:r>
        <w:rPr>
          <w:rFonts w:asciiTheme="minorHAnsi" w:hAnsiTheme="minorHAnsi" w:cstheme="minorHAnsi"/>
          <w:b/>
          <w:bCs/>
          <w:sz w:val="40"/>
          <w:szCs w:val="40"/>
        </w:rPr>
        <w:lastRenderedPageBreak/>
        <w:t>WEBINAR</w:t>
      </w:r>
      <w:r w:rsidR="001B1470" w:rsidRPr="00001A71">
        <w:rPr>
          <w:rFonts w:asciiTheme="minorHAnsi" w:hAnsiTheme="minorHAnsi" w:cstheme="minorHAnsi"/>
          <w:b/>
          <w:bCs/>
          <w:sz w:val="40"/>
          <w:szCs w:val="40"/>
        </w:rPr>
        <w:t xml:space="preserve"> </w:t>
      </w:r>
      <w:r w:rsidR="0085118F" w:rsidRPr="00001A71">
        <w:rPr>
          <w:rFonts w:asciiTheme="minorHAnsi" w:hAnsiTheme="minorHAnsi" w:cstheme="minorHAnsi"/>
          <w:b/>
          <w:bCs/>
          <w:sz w:val="40"/>
          <w:szCs w:val="40"/>
        </w:rPr>
        <w:t>PROGRAM</w:t>
      </w:r>
    </w:p>
    <w:p w14:paraId="21C03235" w14:textId="5E45D464" w:rsidR="0085118F" w:rsidRPr="002C0C24" w:rsidRDefault="00BA301E" w:rsidP="0085118F">
      <w:pPr>
        <w:rPr>
          <w:rFonts w:cstheme="minorHAnsi"/>
          <w:b/>
          <w:sz w:val="24"/>
          <w:szCs w:val="24"/>
        </w:rPr>
      </w:pPr>
      <w:r>
        <w:rPr>
          <w:rFonts w:cstheme="minorHAnsi"/>
          <w:b/>
          <w:sz w:val="28"/>
          <w:szCs w:val="28"/>
        </w:rPr>
        <w:t>A Conversation on Diversity and Community</w:t>
      </w:r>
      <w:r w:rsidR="00F00BE9">
        <w:rPr>
          <w:rFonts w:cstheme="minorHAnsi"/>
          <w:b/>
          <w:sz w:val="24"/>
          <w:szCs w:val="24"/>
        </w:rPr>
        <w:t xml:space="preserve"> </w:t>
      </w:r>
      <w:r w:rsidR="00EB4841">
        <w:rPr>
          <w:rFonts w:cstheme="minorHAnsi"/>
          <w:b/>
          <w:sz w:val="24"/>
          <w:szCs w:val="24"/>
        </w:rPr>
        <w:t xml:space="preserve"> </w:t>
      </w:r>
      <w:r w:rsidR="00F00BE9">
        <w:rPr>
          <w:rFonts w:cstheme="minorHAnsi"/>
          <w:b/>
          <w:sz w:val="24"/>
          <w:szCs w:val="24"/>
        </w:rPr>
        <w:br/>
      </w:r>
      <w:r>
        <w:rPr>
          <w:rFonts w:cstheme="minorHAnsi"/>
          <w:b/>
          <w:sz w:val="24"/>
          <w:szCs w:val="24"/>
        </w:rPr>
        <w:t>Thursday, June 25</w:t>
      </w:r>
      <w:r w:rsidR="002C0C24" w:rsidRPr="002C0C24">
        <w:rPr>
          <w:rFonts w:cstheme="minorHAnsi"/>
          <w:b/>
          <w:sz w:val="24"/>
          <w:szCs w:val="24"/>
        </w:rPr>
        <w:t>,</w:t>
      </w:r>
      <w:r w:rsidR="0085118F" w:rsidRPr="002C0C24">
        <w:rPr>
          <w:rFonts w:cstheme="minorHAnsi"/>
          <w:b/>
          <w:sz w:val="24"/>
          <w:szCs w:val="24"/>
        </w:rPr>
        <w:t xml:space="preserve"> 2020</w:t>
      </w:r>
      <w:r w:rsidR="00342EE4" w:rsidRPr="002C0C24">
        <w:rPr>
          <w:rFonts w:cstheme="minorHAnsi"/>
          <w:b/>
          <w:sz w:val="24"/>
          <w:szCs w:val="24"/>
        </w:rPr>
        <w:t xml:space="preserve"> at </w:t>
      </w:r>
      <w:r>
        <w:rPr>
          <w:rFonts w:cstheme="minorHAnsi"/>
          <w:b/>
          <w:sz w:val="24"/>
          <w:szCs w:val="24"/>
        </w:rPr>
        <w:t>7</w:t>
      </w:r>
      <w:r w:rsidR="00342EE4" w:rsidRPr="002C0C24">
        <w:rPr>
          <w:rFonts w:cstheme="minorHAnsi"/>
          <w:b/>
          <w:sz w:val="24"/>
          <w:szCs w:val="24"/>
        </w:rPr>
        <w:t xml:space="preserve"> p.m. ET</w:t>
      </w:r>
    </w:p>
    <w:p w14:paraId="57003620" w14:textId="26AABF84" w:rsidR="00BA301E" w:rsidRPr="00BA301E" w:rsidRDefault="00BA301E" w:rsidP="00BA301E">
      <w:pPr>
        <w:spacing w:after="0" w:line="240" w:lineRule="auto"/>
        <w:rPr>
          <w:rFonts w:eastAsia="Times New Roman" w:cstheme="minorHAnsi"/>
          <w:sz w:val="24"/>
          <w:szCs w:val="24"/>
        </w:rPr>
      </w:pPr>
      <w:r w:rsidRPr="00BA301E">
        <w:rPr>
          <w:rFonts w:eastAsia="Times New Roman" w:cstheme="minorHAnsi"/>
          <w:color w:val="06202A"/>
          <w:sz w:val="24"/>
          <w:szCs w:val="24"/>
          <w:shd w:val="clear" w:color="auto" w:fill="FFFFFF"/>
        </w:rPr>
        <w:t>Our identities are multifaceted and complex. Multiple intersections between race, ethnicity, disability, gender and orientation affect the way we interact with the world around us, whether it be in the workplace, going to school or seeking a job. Join FBC Young Leaders for a panel discussion about diversity and community as we try to unpack questions surrounding intersectionality, inequality and resistance, and how to be better disability advocates. </w:t>
      </w:r>
    </w:p>
    <w:p w14:paraId="5CFCC64E" w14:textId="3B690484" w:rsidR="004D28B8" w:rsidRDefault="0085118F" w:rsidP="004D28B8">
      <w:pPr>
        <w:pStyle w:val="Heading1"/>
        <w:rPr>
          <w:rFonts w:ascii="Calibri" w:hAnsi="Calibri" w:cs="Calibri"/>
          <w:b/>
          <w:sz w:val="40"/>
          <w:szCs w:val="40"/>
        </w:rPr>
      </w:pPr>
      <w:r>
        <w:rPr>
          <w:rFonts w:ascii="Calibri" w:hAnsi="Calibri" w:cs="Calibri"/>
          <w:b/>
          <w:sz w:val="40"/>
          <w:szCs w:val="40"/>
        </w:rPr>
        <w:t xml:space="preserve">ABOUT </w:t>
      </w:r>
      <w:r w:rsidR="00BA301E">
        <w:rPr>
          <w:rFonts w:ascii="Calibri" w:hAnsi="Calibri" w:cs="Calibri"/>
          <w:b/>
          <w:sz w:val="40"/>
          <w:szCs w:val="40"/>
        </w:rPr>
        <w:t>THE SPEAKERS</w:t>
      </w:r>
    </w:p>
    <w:p w14:paraId="0B77A0C5" w14:textId="77777777" w:rsidR="00BA301E" w:rsidRDefault="00BA301E" w:rsidP="00BA301E">
      <w:pPr>
        <w:rPr>
          <w:rFonts w:cstheme="minorHAnsi"/>
          <w:b/>
          <w:bCs/>
          <w:sz w:val="24"/>
          <w:szCs w:val="24"/>
        </w:rPr>
      </w:pPr>
    </w:p>
    <w:p w14:paraId="790F3FBE" w14:textId="34787044" w:rsidR="00BA301E" w:rsidRPr="00BA301E" w:rsidRDefault="00BA301E" w:rsidP="00BA301E">
      <w:pPr>
        <w:rPr>
          <w:rFonts w:cstheme="minorHAnsi"/>
          <w:sz w:val="24"/>
          <w:szCs w:val="24"/>
        </w:rPr>
      </w:pPr>
      <w:r w:rsidRPr="00BA301E">
        <w:rPr>
          <w:rFonts w:cstheme="minorHAnsi"/>
          <w:b/>
          <w:bCs/>
          <w:sz w:val="24"/>
          <w:szCs w:val="24"/>
        </w:rPr>
        <w:t>Danielle S. McLaughlin</w:t>
      </w:r>
      <w:r w:rsidRPr="00BA301E">
        <w:rPr>
          <w:rFonts w:cstheme="minorHAnsi"/>
          <w:sz w:val="24"/>
          <w:szCs w:val="24"/>
        </w:rPr>
        <w:t xml:space="preserve"> happily retired in 2016 after nearly 30 years as Director of Education of the Canadian Civil Liberties Association and Education Trust. In this position she designed and delivered civil liberties and critical thinking programmes for learners in grade school, high school, and faculties of education.</w:t>
      </w:r>
    </w:p>
    <w:p w14:paraId="6F251F93" w14:textId="77777777" w:rsidR="00BA301E" w:rsidRPr="00BA301E" w:rsidRDefault="00BA301E" w:rsidP="00BA301E">
      <w:pPr>
        <w:rPr>
          <w:rFonts w:cstheme="minorHAnsi"/>
          <w:sz w:val="24"/>
          <w:szCs w:val="24"/>
        </w:rPr>
      </w:pPr>
      <w:r w:rsidRPr="00BA301E">
        <w:rPr>
          <w:rFonts w:cstheme="minorHAnsi"/>
          <w:sz w:val="24"/>
          <w:szCs w:val="24"/>
        </w:rPr>
        <w:t xml:space="preserve">Since retiring, Danielle has published two children’s books: </w:t>
      </w:r>
      <w:r w:rsidRPr="00BA301E">
        <w:rPr>
          <w:rFonts w:cstheme="minorHAnsi"/>
          <w:i/>
          <w:sz w:val="24"/>
          <w:szCs w:val="24"/>
        </w:rPr>
        <w:t xml:space="preserve">That’s Not Fair! Getting to Know Your Rights and Freedoms </w:t>
      </w:r>
      <w:r w:rsidRPr="00BA301E">
        <w:rPr>
          <w:rFonts w:cstheme="minorHAnsi"/>
          <w:sz w:val="24"/>
          <w:szCs w:val="24"/>
        </w:rPr>
        <w:t>(Kids Can Press)</w:t>
      </w:r>
      <w:r w:rsidRPr="00BA301E">
        <w:rPr>
          <w:rFonts w:cstheme="minorHAnsi"/>
          <w:i/>
          <w:sz w:val="24"/>
          <w:szCs w:val="24"/>
        </w:rPr>
        <w:t xml:space="preserve"> </w:t>
      </w:r>
      <w:r w:rsidRPr="00BA301E">
        <w:rPr>
          <w:rFonts w:cstheme="minorHAnsi"/>
          <w:sz w:val="24"/>
          <w:szCs w:val="24"/>
        </w:rPr>
        <w:t xml:space="preserve">in 2016, and </w:t>
      </w:r>
      <w:r w:rsidRPr="00BA301E">
        <w:rPr>
          <w:rFonts w:cstheme="minorHAnsi"/>
          <w:i/>
          <w:sz w:val="24"/>
          <w:szCs w:val="24"/>
        </w:rPr>
        <w:t xml:space="preserve">Freedom of Expression: Deal with It, </w:t>
      </w:r>
      <w:r w:rsidRPr="00BA301E">
        <w:rPr>
          <w:rFonts w:cstheme="minorHAnsi"/>
          <w:sz w:val="24"/>
          <w:szCs w:val="24"/>
        </w:rPr>
        <w:t>(James Lorimer and Company) in 2019. She wrote a monthly blog for Huffington Post for a number of years, and now writes a quarterly blog for Ryerson University’s Centre for Freedom of Expression. Danielle is a member of the board of directors and a volunteer for PAL-Reading Services and has a weekly Know Your Rights segment on AMI’s Kelly and Company, a program which she also co-hosts from time to time. As a TAB (temporarily able-bodied) person, Danielle considers herself to be an activist working for the rights of people living with disabilities.</w:t>
      </w:r>
    </w:p>
    <w:p w14:paraId="7263C281" w14:textId="77777777" w:rsidR="00BA301E" w:rsidRPr="00BA301E" w:rsidRDefault="00BA301E" w:rsidP="00BA301E">
      <w:pPr>
        <w:rPr>
          <w:rFonts w:eastAsia="Times New Roman" w:cstheme="minorHAnsi"/>
          <w:sz w:val="24"/>
          <w:szCs w:val="24"/>
        </w:rPr>
      </w:pPr>
      <w:r w:rsidRPr="00BA301E">
        <w:rPr>
          <w:rFonts w:eastAsia="Times New Roman" w:cstheme="minorHAnsi"/>
          <w:b/>
          <w:bCs/>
          <w:color w:val="000000"/>
          <w:sz w:val="24"/>
          <w:szCs w:val="24"/>
        </w:rPr>
        <w:t>Sarah Patel</w:t>
      </w:r>
      <w:r w:rsidRPr="00BA301E">
        <w:rPr>
          <w:rFonts w:eastAsia="Times New Roman" w:cstheme="minorHAnsi"/>
          <w:color w:val="000000"/>
          <w:sz w:val="24"/>
          <w:szCs w:val="24"/>
        </w:rPr>
        <w:t xml:space="preserve"> has been involved with FBC for the past 4 years. She's studied women and children counselling and has worked in the early childhood sector. As a co-chair this year for the young </w:t>
      </w:r>
      <w:proofErr w:type="gramStart"/>
      <w:r w:rsidRPr="00BA301E">
        <w:rPr>
          <w:rFonts w:eastAsia="Times New Roman" w:cstheme="minorHAnsi"/>
          <w:color w:val="000000"/>
          <w:sz w:val="24"/>
          <w:szCs w:val="24"/>
        </w:rPr>
        <w:t>leaders</w:t>
      </w:r>
      <w:proofErr w:type="gramEnd"/>
      <w:r w:rsidRPr="00BA301E">
        <w:rPr>
          <w:rFonts w:eastAsia="Times New Roman" w:cstheme="minorHAnsi"/>
          <w:color w:val="000000"/>
          <w:sz w:val="24"/>
          <w:szCs w:val="24"/>
        </w:rPr>
        <w:t xml:space="preserve"> program she will share her successes and hardships with peers who may have experienced similar challenges. </w:t>
      </w:r>
    </w:p>
    <w:p w14:paraId="7829C9AB" w14:textId="77777777" w:rsidR="00BA301E" w:rsidRPr="00BA301E" w:rsidRDefault="00BA301E" w:rsidP="00BA301E">
      <w:pPr>
        <w:spacing w:before="100" w:beforeAutospacing="1" w:after="100" w:afterAutospacing="1"/>
        <w:rPr>
          <w:rFonts w:eastAsia="Times New Roman" w:cstheme="minorHAnsi"/>
          <w:color w:val="000000"/>
          <w:sz w:val="24"/>
          <w:szCs w:val="24"/>
        </w:rPr>
      </w:pPr>
      <w:r w:rsidRPr="00BA301E">
        <w:rPr>
          <w:rFonts w:eastAsia="Times New Roman" w:cstheme="minorHAnsi"/>
          <w:b/>
          <w:bCs/>
          <w:color w:val="000000"/>
          <w:sz w:val="24"/>
          <w:szCs w:val="24"/>
          <w:lang w:val="en-US"/>
        </w:rPr>
        <w:t xml:space="preserve">Bernard </w:t>
      </w:r>
      <w:proofErr w:type="spellStart"/>
      <w:r w:rsidRPr="00BA301E">
        <w:rPr>
          <w:rFonts w:eastAsia="Times New Roman" w:cstheme="minorHAnsi"/>
          <w:b/>
          <w:bCs/>
          <w:color w:val="000000"/>
          <w:sz w:val="24"/>
          <w:szCs w:val="24"/>
          <w:lang w:val="en-US"/>
        </w:rPr>
        <w:t>Akuoko</w:t>
      </w:r>
      <w:proofErr w:type="spellEnd"/>
      <w:r w:rsidRPr="00BA301E">
        <w:rPr>
          <w:rFonts w:eastAsia="Times New Roman" w:cstheme="minorHAnsi"/>
          <w:color w:val="000000"/>
          <w:sz w:val="24"/>
          <w:szCs w:val="24"/>
          <w:lang w:val="en-US"/>
        </w:rPr>
        <w:t xml:space="preserve"> is a Black male who whose parents were both born in Ghana West Africa. He was diagnosed with Retinitis Pigmentosa at the tender age of 2. </w:t>
      </w:r>
      <w:bookmarkStart w:id="0" w:name="OLE_LINK5"/>
      <w:bookmarkStart w:id="1" w:name="OLE_LINK6"/>
      <w:bookmarkEnd w:id="0"/>
      <w:r w:rsidRPr="00BA301E">
        <w:rPr>
          <w:rFonts w:eastAsia="Times New Roman" w:cstheme="minorHAnsi"/>
          <w:color w:val="000000"/>
          <w:sz w:val="24"/>
          <w:szCs w:val="24"/>
          <w:lang w:val="en-US"/>
        </w:rPr>
        <w:t xml:space="preserve">Bernard has acquired a Social Service Worker diploma from Sheridan College and later on completed a Social Work degree from Laurentian University. Bernard will be starting his </w:t>
      </w:r>
      <w:proofErr w:type="gramStart"/>
      <w:r w:rsidRPr="00BA301E">
        <w:rPr>
          <w:rFonts w:eastAsia="Times New Roman" w:cstheme="minorHAnsi"/>
          <w:color w:val="000000"/>
          <w:sz w:val="24"/>
          <w:szCs w:val="24"/>
          <w:lang w:val="en-US"/>
        </w:rPr>
        <w:t>Masters in Social Work</w:t>
      </w:r>
      <w:proofErr w:type="gramEnd"/>
      <w:r w:rsidRPr="00BA301E">
        <w:rPr>
          <w:rFonts w:eastAsia="Times New Roman" w:cstheme="minorHAnsi"/>
          <w:color w:val="000000"/>
          <w:sz w:val="24"/>
          <w:szCs w:val="24"/>
          <w:lang w:val="en-US"/>
        </w:rPr>
        <w:t xml:space="preserve"> this fall. He hopes to cater his studies exploring culture and disability</w:t>
      </w:r>
      <w:bookmarkEnd w:id="1"/>
      <w:r w:rsidRPr="00BA301E">
        <w:rPr>
          <w:rFonts w:eastAsia="Times New Roman" w:cstheme="minorHAnsi"/>
          <w:color w:val="000000"/>
          <w:sz w:val="24"/>
          <w:szCs w:val="24"/>
          <w:lang w:val="en-US"/>
        </w:rPr>
        <w:t>. Currently Bernard </w:t>
      </w:r>
      <w:bookmarkStart w:id="2" w:name="OLE_LINK7"/>
      <w:bookmarkStart w:id="3" w:name="OLE_LINK8"/>
      <w:bookmarkEnd w:id="2"/>
      <w:r w:rsidRPr="00BA301E">
        <w:rPr>
          <w:rFonts w:eastAsia="Times New Roman" w:cstheme="minorHAnsi"/>
          <w:color w:val="000000"/>
          <w:sz w:val="24"/>
          <w:szCs w:val="24"/>
          <w:lang w:val="en-US"/>
        </w:rPr>
        <w:t>works at a school for the blind and visually impaired, which he enjoys the opportunity in propelling youths with vision loss to meet their full </w:t>
      </w:r>
      <w:bookmarkStart w:id="4" w:name="OLE_LINK12"/>
      <w:bookmarkEnd w:id="3"/>
      <w:r w:rsidRPr="00BA301E">
        <w:rPr>
          <w:rFonts w:eastAsia="Times New Roman" w:cstheme="minorHAnsi"/>
          <w:color w:val="000000"/>
          <w:sz w:val="24"/>
          <w:szCs w:val="24"/>
          <w:lang w:val="en-US"/>
        </w:rPr>
        <w:t>potential. </w:t>
      </w:r>
      <w:bookmarkStart w:id="5" w:name="OLE_LINK15"/>
      <w:bookmarkStart w:id="6" w:name="OLE_LINK16"/>
      <w:bookmarkEnd w:id="4"/>
      <w:bookmarkEnd w:id="5"/>
      <w:r w:rsidRPr="00BA301E">
        <w:rPr>
          <w:rFonts w:eastAsia="Times New Roman" w:cstheme="minorHAnsi"/>
          <w:color w:val="000000"/>
          <w:sz w:val="24"/>
          <w:szCs w:val="24"/>
          <w:lang w:val="en-US"/>
        </w:rPr>
        <w:t xml:space="preserve">Bernard also volunteers within the community as part of the Coalition for Racialized Workers, Diversity Champions, Black Voices group, and as a CNIB </w:t>
      </w:r>
      <w:r w:rsidRPr="00BA301E">
        <w:rPr>
          <w:rFonts w:eastAsia="Times New Roman" w:cstheme="minorHAnsi"/>
          <w:color w:val="000000"/>
          <w:sz w:val="24"/>
          <w:szCs w:val="24"/>
          <w:lang w:val="en-US"/>
        </w:rPr>
        <w:lastRenderedPageBreak/>
        <w:t>and FBC ambassador.  </w:t>
      </w:r>
      <w:bookmarkStart w:id="7" w:name="OLE_LINK13"/>
      <w:bookmarkStart w:id="8" w:name="OLE_LINK14"/>
      <w:bookmarkEnd w:id="6"/>
      <w:bookmarkEnd w:id="7"/>
      <w:r w:rsidRPr="00BA301E">
        <w:rPr>
          <w:rFonts w:eastAsia="Times New Roman" w:cstheme="minorHAnsi"/>
          <w:color w:val="000000"/>
          <w:sz w:val="24"/>
          <w:szCs w:val="24"/>
          <w:lang w:val="en-US"/>
        </w:rPr>
        <w:t>Throughout all this Bernard hopes to be a role model to young black kids and youths with vision los</w:t>
      </w:r>
      <w:bookmarkEnd w:id="8"/>
      <w:r w:rsidRPr="00BA301E">
        <w:rPr>
          <w:rFonts w:eastAsia="Times New Roman" w:cstheme="minorHAnsi"/>
          <w:color w:val="000000"/>
          <w:sz w:val="24"/>
          <w:szCs w:val="24"/>
          <w:lang w:val="en-US"/>
        </w:rPr>
        <w:t>s. </w:t>
      </w:r>
    </w:p>
    <w:p w14:paraId="5B6BC60A" w14:textId="6F45B290" w:rsidR="00BA301E" w:rsidRPr="00BA301E" w:rsidRDefault="00BA301E" w:rsidP="00BA301E">
      <w:pPr>
        <w:rPr>
          <w:rFonts w:eastAsia="Times New Roman" w:cstheme="minorHAnsi"/>
          <w:sz w:val="24"/>
          <w:szCs w:val="24"/>
        </w:rPr>
      </w:pPr>
      <w:r w:rsidRPr="00BA301E">
        <w:rPr>
          <w:rFonts w:eastAsia="Times New Roman" w:cstheme="minorHAnsi"/>
          <w:b/>
          <w:bCs/>
          <w:sz w:val="24"/>
          <w:szCs w:val="24"/>
        </w:rPr>
        <w:t xml:space="preserve">George </w:t>
      </w:r>
      <w:proofErr w:type="spellStart"/>
      <w:r w:rsidRPr="00BA301E">
        <w:rPr>
          <w:rFonts w:eastAsia="Times New Roman" w:cstheme="minorHAnsi"/>
          <w:b/>
          <w:bCs/>
          <w:sz w:val="24"/>
          <w:szCs w:val="24"/>
        </w:rPr>
        <w:t>Quarcoo</w:t>
      </w:r>
      <w:proofErr w:type="spellEnd"/>
      <w:r w:rsidRPr="00BA301E">
        <w:rPr>
          <w:rFonts w:eastAsia="Times New Roman" w:cstheme="minorHAnsi"/>
          <w:sz w:val="24"/>
          <w:szCs w:val="24"/>
        </w:rPr>
        <w:t xml:space="preserve"> is a multi-talented young man who is a DJ, music producer, a dancer and an athlete. He currently works for Balance for Blind Adults as an Assistive Technology Instructor/Community Engagement Specialist</w:t>
      </w:r>
      <w:r>
        <w:rPr>
          <w:rFonts w:eastAsia="Times New Roman" w:cstheme="minorHAnsi"/>
          <w:sz w:val="24"/>
          <w:szCs w:val="24"/>
        </w:rPr>
        <w:t>.</w:t>
      </w:r>
    </w:p>
    <w:p w14:paraId="50994A2B" w14:textId="77777777" w:rsidR="00BA301E" w:rsidRPr="00BA301E" w:rsidRDefault="00BA301E" w:rsidP="00BA301E">
      <w:pPr>
        <w:rPr>
          <w:rFonts w:eastAsia="Times New Roman" w:cstheme="minorHAnsi"/>
          <w:color w:val="000000"/>
          <w:sz w:val="24"/>
          <w:szCs w:val="24"/>
        </w:rPr>
      </w:pPr>
      <w:r w:rsidRPr="00BA301E">
        <w:rPr>
          <w:rFonts w:eastAsia="Times New Roman" w:cstheme="minorHAnsi"/>
          <w:b/>
          <w:bCs/>
          <w:color w:val="000000"/>
          <w:sz w:val="24"/>
          <w:szCs w:val="24"/>
        </w:rPr>
        <w:t>Sharie Clarke</w:t>
      </w:r>
      <w:r w:rsidRPr="00BA301E">
        <w:rPr>
          <w:rFonts w:eastAsia="Times New Roman" w:cstheme="minorHAnsi"/>
          <w:color w:val="000000"/>
          <w:sz w:val="24"/>
          <w:szCs w:val="24"/>
        </w:rPr>
        <w:t xml:space="preserve"> is 33 years old, lives in Montreal, graduated from Concordia University with a </w:t>
      </w:r>
      <w:proofErr w:type="gramStart"/>
      <w:r w:rsidRPr="00BA301E">
        <w:rPr>
          <w:rFonts w:eastAsia="Times New Roman" w:cstheme="minorHAnsi"/>
          <w:color w:val="000000"/>
          <w:sz w:val="24"/>
          <w:szCs w:val="24"/>
        </w:rPr>
        <w:t>bachelors in human</w:t>
      </w:r>
      <w:proofErr w:type="gramEnd"/>
      <w:r w:rsidRPr="00BA301E">
        <w:rPr>
          <w:rFonts w:eastAsia="Times New Roman" w:cstheme="minorHAnsi"/>
          <w:color w:val="000000"/>
          <w:sz w:val="24"/>
          <w:szCs w:val="24"/>
        </w:rPr>
        <w:t xml:space="preserve"> relations, and is a first generation Canadian.</w:t>
      </w:r>
    </w:p>
    <w:p w14:paraId="15172BAB" w14:textId="77777777" w:rsidR="00ED279A" w:rsidRPr="0085118F" w:rsidRDefault="00ED279A" w:rsidP="00ED279A">
      <w:pPr>
        <w:pStyle w:val="Heading1"/>
        <w:rPr>
          <w:rFonts w:ascii="Calibri" w:hAnsi="Calibri" w:cs="Calibri"/>
          <w:b/>
          <w:sz w:val="40"/>
          <w:szCs w:val="40"/>
        </w:rPr>
      </w:pPr>
      <w:r>
        <w:rPr>
          <w:rFonts w:ascii="Calibri" w:hAnsi="Calibri" w:cs="Calibri"/>
          <w:b/>
          <w:sz w:val="40"/>
          <w:szCs w:val="40"/>
        </w:rPr>
        <w:t>FBC HEALTH INFORMATION LINE</w:t>
      </w:r>
    </w:p>
    <w:p w14:paraId="34F2E99B" w14:textId="77777777" w:rsidR="00ED279A" w:rsidRPr="004D28B8" w:rsidRDefault="00ED279A" w:rsidP="00ED279A">
      <w:pPr>
        <w:rPr>
          <w:rFonts w:cstheme="minorHAnsi"/>
          <w:b/>
          <w:sz w:val="24"/>
          <w:szCs w:val="24"/>
        </w:rPr>
      </w:pPr>
      <w:r w:rsidRPr="004D28B8">
        <w:rPr>
          <w:rFonts w:cstheme="minorHAnsi"/>
          <w:b/>
          <w:sz w:val="24"/>
          <w:szCs w:val="24"/>
        </w:rPr>
        <w:t>Fighting Blindness Canada is here to support you!</w:t>
      </w:r>
    </w:p>
    <w:p w14:paraId="65F8B8C5" w14:textId="337929CA"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related questions. If you have any questions regarding your eye health and how COVID-19 may be affecting it, please reach out to the line by phone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0"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6F5ADC00" w14:textId="076EF988" w:rsidR="002F6EF6" w:rsidRPr="002F6EF6" w:rsidRDefault="00A047F6" w:rsidP="009B7786">
      <w:pPr>
        <w:pStyle w:val="NormalWeb"/>
        <w:shd w:val="clear" w:color="auto" w:fill="FFFFFF"/>
        <w:spacing w:after="360" w:afterAutospacing="0"/>
        <w:rPr>
          <w:rFonts w:asciiTheme="minorHAnsi" w:eastAsiaTheme="majorEastAsia" w:hAnsiTheme="minorHAnsi" w:cstheme="minorHAnsi"/>
          <w:b/>
          <w:bCs/>
          <w:color w:val="2E74B5" w:themeColor="accent1" w:themeShade="BF"/>
          <w:sz w:val="40"/>
          <w:szCs w:val="40"/>
        </w:rPr>
      </w:pPr>
      <w:r w:rsidRPr="00201537">
        <w:rPr>
          <w:rStyle w:val="Heading1Char"/>
          <w:rFonts w:asciiTheme="minorHAnsi" w:hAnsiTheme="minorHAnsi" w:cstheme="minorHAnsi"/>
          <w:b/>
          <w:bCs/>
          <w:sz w:val="40"/>
          <w:szCs w:val="40"/>
        </w:rPr>
        <w:t xml:space="preserve">THANK YOU TO OUR </w:t>
      </w:r>
      <w:r w:rsidR="00ED279A" w:rsidRPr="00201537">
        <w:rPr>
          <w:rStyle w:val="Heading1Char"/>
          <w:rFonts w:asciiTheme="minorHAnsi" w:hAnsiTheme="minorHAnsi" w:cstheme="minorHAnsi"/>
          <w:b/>
          <w:bCs/>
          <w:sz w:val="40"/>
          <w:szCs w:val="40"/>
        </w:rPr>
        <w:t>SPONSOR</w:t>
      </w:r>
      <w:r w:rsidR="009B7786">
        <w:rPr>
          <w:rStyle w:val="Heading1Char"/>
          <w:rFonts w:asciiTheme="minorHAnsi" w:hAnsiTheme="minorHAnsi" w:cstheme="minorHAnsi"/>
          <w:b/>
          <w:bCs/>
          <w:sz w:val="40"/>
          <w:szCs w:val="40"/>
        </w:rPr>
        <w:br/>
      </w:r>
      <w:r w:rsidR="00AB5E7B">
        <w:rPr>
          <w:rFonts w:asciiTheme="minorHAnsi" w:hAnsiTheme="minorHAnsi" w:cstheme="minorHAnsi"/>
          <w:color w:val="06202A"/>
          <w:shd w:val="clear" w:color="auto" w:fill="FFFFFF"/>
        </w:rPr>
        <w:t>T</w:t>
      </w:r>
      <w:r w:rsidR="002F6EF6" w:rsidRPr="002F6EF6">
        <w:rPr>
          <w:rFonts w:asciiTheme="minorHAnsi" w:hAnsiTheme="minorHAnsi" w:cstheme="minorHAnsi"/>
          <w:color w:val="06202A"/>
          <w:shd w:val="clear" w:color="auto" w:fill="FFFFFF"/>
        </w:rPr>
        <w:t xml:space="preserve">he </w:t>
      </w:r>
      <w:r w:rsidR="00AB5E7B">
        <w:rPr>
          <w:rFonts w:asciiTheme="minorHAnsi" w:hAnsiTheme="minorHAnsi" w:cstheme="minorHAnsi"/>
          <w:color w:val="06202A"/>
          <w:shd w:val="clear" w:color="auto" w:fill="FFFFFF"/>
        </w:rPr>
        <w:t xml:space="preserve">FBC </w:t>
      </w:r>
      <w:r w:rsidR="002F6EF6" w:rsidRPr="002F6EF6">
        <w:rPr>
          <w:rFonts w:asciiTheme="minorHAnsi" w:hAnsiTheme="minorHAnsi" w:cstheme="minorHAnsi"/>
          <w:color w:val="06202A"/>
          <w:shd w:val="clear" w:color="auto" w:fill="FFFFFF"/>
        </w:rPr>
        <w:t>Young Leaders Program</w:t>
      </w:r>
      <w:r w:rsidR="00AB5E7B">
        <w:rPr>
          <w:rFonts w:asciiTheme="minorHAnsi" w:hAnsiTheme="minorHAnsi" w:cstheme="minorHAnsi"/>
          <w:color w:val="06202A"/>
          <w:shd w:val="clear" w:color="auto" w:fill="FFFFFF"/>
        </w:rPr>
        <w:t xml:space="preserve"> is proudly sponsored by RBC Future Launch. </w:t>
      </w:r>
    </w:p>
    <w:p w14:paraId="40C8E842" w14:textId="1A084BD6" w:rsidR="0085118F" w:rsidRPr="001C4A54" w:rsidRDefault="00013E5F" w:rsidP="00BA301E">
      <w:pPr>
        <w:spacing w:after="0" w:line="240" w:lineRule="auto"/>
        <w:jc w:val="center"/>
        <w:rPr>
          <w:rFonts w:ascii="Times New Roman" w:eastAsia="Times New Roman" w:hAnsi="Times New Roman" w:cs="Times New Roman"/>
          <w:sz w:val="24"/>
          <w:szCs w:val="24"/>
        </w:rPr>
      </w:pPr>
      <w:r w:rsidRPr="002F6EF6">
        <w:rPr>
          <w:rFonts w:ascii="Times New Roman" w:eastAsia="Times New Roman" w:hAnsi="Times New Roman" w:cs="Times New Roman"/>
          <w:noProof/>
          <w:sz w:val="24"/>
          <w:szCs w:val="24"/>
          <w:lang w:eastAsia="en-CA"/>
        </w:rPr>
        <w:drawing>
          <wp:inline distT="0" distB="0" distL="0" distR="0" wp14:anchorId="409C6C95" wp14:editId="621871B5">
            <wp:extent cx="4788831" cy="934720"/>
            <wp:effectExtent l="0" t="0" r="0" b="5080"/>
            <wp:docPr id="1" name="Picture 1" descr="RBC Future Launch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 Future Launch Brand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0448" cy="1013111"/>
                    </a:xfrm>
                    <a:prstGeom prst="rect">
                      <a:avLst/>
                    </a:prstGeom>
                    <a:noFill/>
                    <a:ln>
                      <a:noFill/>
                    </a:ln>
                  </pic:spPr>
                </pic:pic>
              </a:graphicData>
            </a:graphic>
          </wp:inline>
        </w:drawing>
      </w:r>
      <w:r w:rsidR="002F6EF6" w:rsidRPr="002F6EF6">
        <w:rPr>
          <w:rFonts w:ascii="Times New Roman" w:eastAsia="Times New Roman" w:hAnsi="Times New Roman" w:cs="Times New Roman"/>
          <w:sz w:val="24"/>
          <w:szCs w:val="24"/>
        </w:rPr>
        <w:fldChar w:fldCharType="begin"/>
      </w:r>
      <w:r w:rsidR="002F6EF6" w:rsidRPr="002F6EF6">
        <w:rPr>
          <w:rFonts w:ascii="Times New Roman" w:eastAsia="Times New Roman" w:hAnsi="Times New Roman" w:cs="Times New Roman"/>
          <w:sz w:val="24"/>
          <w:szCs w:val="24"/>
        </w:rPr>
        <w:instrText xml:space="preserve"> INCLUDEPICTURE "/var/folders/2q/j7q8wb9973g3qdvjgh8bvlqw0000gn/T/com.microsoft.Word/WebArchiveCopyPasteTempFiles/RBC_FutureLaunch_NoR_rgb_PE-1024x199.png" \* MERGEFORMATINET </w:instrText>
      </w:r>
      <w:r w:rsidR="002F6EF6" w:rsidRPr="002F6EF6">
        <w:rPr>
          <w:rFonts w:ascii="Times New Roman" w:eastAsia="Times New Roman" w:hAnsi="Times New Roman" w:cs="Times New Roman"/>
          <w:sz w:val="24"/>
          <w:szCs w:val="24"/>
        </w:rPr>
        <w:fldChar w:fldCharType="end"/>
      </w:r>
    </w:p>
    <w:sectPr w:rsidR="0085118F" w:rsidRPr="001C4A54" w:rsidSect="00001A7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3A71" w14:textId="77777777" w:rsidR="00036859" w:rsidRDefault="00036859" w:rsidP="00ED279A">
      <w:pPr>
        <w:spacing w:after="0" w:line="240" w:lineRule="auto"/>
      </w:pPr>
      <w:r>
        <w:separator/>
      </w:r>
    </w:p>
  </w:endnote>
  <w:endnote w:type="continuationSeparator" w:id="0">
    <w:p w14:paraId="4C727C52" w14:textId="77777777" w:rsidR="00036859" w:rsidRDefault="00036859"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71FB5">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A73BB" w14:textId="77777777" w:rsidR="00036859" w:rsidRDefault="00036859" w:rsidP="00ED279A">
      <w:pPr>
        <w:spacing w:after="0" w:line="240" w:lineRule="auto"/>
      </w:pPr>
      <w:r>
        <w:separator/>
      </w:r>
    </w:p>
  </w:footnote>
  <w:footnote w:type="continuationSeparator" w:id="0">
    <w:p w14:paraId="0640C354" w14:textId="77777777" w:rsidR="00036859" w:rsidRDefault="00036859" w:rsidP="00ED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13C91"/>
    <w:multiLevelType w:val="hybridMultilevel"/>
    <w:tmpl w:val="6C069B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5D60FD"/>
    <w:multiLevelType w:val="multilevel"/>
    <w:tmpl w:val="085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01A71"/>
    <w:rsid w:val="00013E5F"/>
    <w:rsid w:val="00036859"/>
    <w:rsid w:val="000421EE"/>
    <w:rsid w:val="00042820"/>
    <w:rsid w:val="00071FB5"/>
    <w:rsid w:val="000B2329"/>
    <w:rsid w:val="001B1470"/>
    <w:rsid w:val="001C4A54"/>
    <w:rsid w:val="001D72ED"/>
    <w:rsid w:val="00201537"/>
    <w:rsid w:val="00230EBB"/>
    <w:rsid w:val="002A28FB"/>
    <w:rsid w:val="002B5ECF"/>
    <w:rsid w:val="002C0C24"/>
    <w:rsid w:val="002F6EF6"/>
    <w:rsid w:val="00337369"/>
    <w:rsid w:val="00342EE4"/>
    <w:rsid w:val="003B02C2"/>
    <w:rsid w:val="003C5E31"/>
    <w:rsid w:val="00496910"/>
    <w:rsid w:val="004B26E0"/>
    <w:rsid w:val="004C652F"/>
    <w:rsid w:val="004D28B8"/>
    <w:rsid w:val="004E271A"/>
    <w:rsid w:val="00566269"/>
    <w:rsid w:val="00671EF7"/>
    <w:rsid w:val="00696AB7"/>
    <w:rsid w:val="006F7D5E"/>
    <w:rsid w:val="007426FB"/>
    <w:rsid w:val="00841491"/>
    <w:rsid w:val="0085118F"/>
    <w:rsid w:val="008B4C7D"/>
    <w:rsid w:val="00997E63"/>
    <w:rsid w:val="009B7786"/>
    <w:rsid w:val="00A047F6"/>
    <w:rsid w:val="00A34B07"/>
    <w:rsid w:val="00A93367"/>
    <w:rsid w:val="00A96903"/>
    <w:rsid w:val="00AB5E7B"/>
    <w:rsid w:val="00AE18D4"/>
    <w:rsid w:val="00B10E84"/>
    <w:rsid w:val="00BA301E"/>
    <w:rsid w:val="00BA6B5B"/>
    <w:rsid w:val="00BD22BC"/>
    <w:rsid w:val="00C1528D"/>
    <w:rsid w:val="00CD1EFD"/>
    <w:rsid w:val="00CF2CB8"/>
    <w:rsid w:val="00D93258"/>
    <w:rsid w:val="00D93551"/>
    <w:rsid w:val="00DA56A3"/>
    <w:rsid w:val="00DC620D"/>
    <w:rsid w:val="00DE7717"/>
    <w:rsid w:val="00E53D33"/>
    <w:rsid w:val="00EB4841"/>
    <w:rsid w:val="00ED279A"/>
    <w:rsid w:val="00EF31E4"/>
    <w:rsid w:val="00F00BE9"/>
    <w:rsid w:val="00FC3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0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4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1537"/>
    <w:rPr>
      <w:color w:val="954F72" w:themeColor="followedHyperlink"/>
      <w:u w:val="single"/>
    </w:rPr>
  </w:style>
  <w:style w:type="character" w:styleId="CommentReference">
    <w:name w:val="annotation reference"/>
    <w:basedOn w:val="DefaultParagraphFont"/>
    <w:uiPriority w:val="99"/>
    <w:semiHidden/>
    <w:unhideWhenUsed/>
    <w:rsid w:val="00841491"/>
    <w:rPr>
      <w:sz w:val="16"/>
      <w:szCs w:val="16"/>
    </w:rPr>
  </w:style>
  <w:style w:type="paragraph" w:styleId="CommentText">
    <w:name w:val="annotation text"/>
    <w:basedOn w:val="Normal"/>
    <w:link w:val="CommentTextChar"/>
    <w:uiPriority w:val="99"/>
    <w:semiHidden/>
    <w:unhideWhenUsed/>
    <w:rsid w:val="00841491"/>
    <w:pPr>
      <w:spacing w:line="240" w:lineRule="auto"/>
    </w:pPr>
    <w:rPr>
      <w:sz w:val="20"/>
      <w:szCs w:val="20"/>
    </w:rPr>
  </w:style>
  <w:style w:type="character" w:customStyle="1" w:styleId="CommentTextChar">
    <w:name w:val="Comment Text Char"/>
    <w:basedOn w:val="DefaultParagraphFont"/>
    <w:link w:val="CommentText"/>
    <w:uiPriority w:val="99"/>
    <w:semiHidden/>
    <w:rsid w:val="00841491"/>
    <w:rPr>
      <w:sz w:val="20"/>
      <w:szCs w:val="20"/>
    </w:rPr>
  </w:style>
  <w:style w:type="paragraph" w:styleId="CommentSubject">
    <w:name w:val="annotation subject"/>
    <w:basedOn w:val="CommentText"/>
    <w:next w:val="CommentText"/>
    <w:link w:val="CommentSubjectChar"/>
    <w:uiPriority w:val="99"/>
    <w:semiHidden/>
    <w:unhideWhenUsed/>
    <w:rsid w:val="00841491"/>
    <w:rPr>
      <w:b/>
      <w:bCs/>
    </w:rPr>
  </w:style>
  <w:style w:type="character" w:customStyle="1" w:styleId="CommentSubjectChar">
    <w:name w:val="Comment Subject Char"/>
    <w:basedOn w:val="CommentTextChar"/>
    <w:link w:val="CommentSubject"/>
    <w:uiPriority w:val="99"/>
    <w:semiHidden/>
    <w:rsid w:val="00841491"/>
    <w:rPr>
      <w:b/>
      <w:bCs/>
      <w:sz w:val="20"/>
      <w:szCs w:val="20"/>
    </w:rPr>
  </w:style>
  <w:style w:type="paragraph" w:styleId="BalloonText">
    <w:name w:val="Balloon Text"/>
    <w:basedOn w:val="Normal"/>
    <w:link w:val="BalloonTextChar"/>
    <w:uiPriority w:val="99"/>
    <w:semiHidden/>
    <w:unhideWhenUsed/>
    <w:rsid w:val="0084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91"/>
    <w:rPr>
      <w:rFonts w:ascii="Segoe UI" w:hAnsi="Segoe UI" w:cs="Segoe UI"/>
      <w:sz w:val="18"/>
      <w:szCs w:val="18"/>
    </w:rPr>
  </w:style>
  <w:style w:type="character" w:customStyle="1" w:styleId="Heading3Char">
    <w:name w:val="Heading 3 Char"/>
    <w:basedOn w:val="DefaultParagraphFont"/>
    <w:link w:val="Heading3"/>
    <w:uiPriority w:val="9"/>
    <w:semiHidden/>
    <w:rsid w:val="00F00B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4A54"/>
    <w:rPr>
      <w:rFonts w:asciiTheme="majorHAnsi" w:eastAsiaTheme="majorEastAsia" w:hAnsiTheme="majorHAnsi" w:cstheme="majorBidi"/>
      <w:i/>
      <w:iCs/>
      <w:color w:val="2E74B5" w:themeColor="accent1" w:themeShade="BF"/>
    </w:rPr>
  </w:style>
  <w:style w:type="paragraph" w:customStyle="1" w:styleId="sqsrte-small">
    <w:name w:val="sqsrte-small"/>
    <w:basedOn w:val="Normal"/>
    <w:rsid w:val="001C4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4A54"/>
    <w:rPr>
      <w:color w:val="605E5C"/>
      <w:shd w:val="clear" w:color="auto" w:fill="E1DFDD"/>
    </w:rPr>
  </w:style>
  <w:style w:type="character" w:customStyle="1" w:styleId="Heading2Char">
    <w:name w:val="Heading 2 Char"/>
    <w:basedOn w:val="DefaultParagraphFont"/>
    <w:link w:val="Heading2"/>
    <w:uiPriority w:val="9"/>
    <w:rsid w:val="00001A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8989">
      <w:bodyDiv w:val="1"/>
      <w:marLeft w:val="0"/>
      <w:marRight w:val="0"/>
      <w:marTop w:val="0"/>
      <w:marBottom w:val="0"/>
      <w:divBdr>
        <w:top w:val="none" w:sz="0" w:space="0" w:color="auto"/>
        <w:left w:val="none" w:sz="0" w:space="0" w:color="auto"/>
        <w:bottom w:val="none" w:sz="0" w:space="0" w:color="auto"/>
        <w:right w:val="none" w:sz="0" w:space="0" w:color="auto"/>
      </w:divBdr>
    </w:div>
    <w:div w:id="273905875">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512963932">
      <w:bodyDiv w:val="1"/>
      <w:marLeft w:val="0"/>
      <w:marRight w:val="0"/>
      <w:marTop w:val="0"/>
      <w:marBottom w:val="0"/>
      <w:divBdr>
        <w:top w:val="none" w:sz="0" w:space="0" w:color="auto"/>
        <w:left w:val="none" w:sz="0" w:space="0" w:color="auto"/>
        <w:bottom w:val="none" w:sz="0" w:space="0" w:color="auto"/>
        <w:right w:val="none" w:sz="0" w:space="0" w:color="auto"/>
      </w:divBdr>
    </w:div>
    <w:div w:id="524441850">
      <w:bodyDiv w:val="1"/>
      <w:marLeft w:val="0"/>
      <w:marRight w:val="0"/>
      <w:marTop w:val="0"/>
      <w:marBottom w:val="0"/>
      <w:divBdr>
        <w:top w:val="none" w:sz="0" w:space="0" w:color="auto"/>
        <w:left w:val="none" w:sz="0" w:space="0" w:color="auto"/>
        <w:bottom w:val="none" w:sz="0" w:space="0" w:color="auto"/>
        <w:right w:val="none" w:sz="0" w:space="0" w:color="auto"/>
      </w:divBdr>
    </w:div>
    <w:div w:id="887569472">
      <w:bodyDiv w:val="1"/>
      <w:marLeft w:val="0"/>
      <w:marRight w:val="0"/>
      <w:marTop w:val="0"/>
      <w:marBottom w:val="0"/>
      <w:divBdr>
        <w:top w:val="none" w:sz="0" w:space="0" w:color="auto"/>
        <w:left w:val="none" w:sz="0" w:space="0" w:color="auto"/>
        <w:bottom w:val="none" w:sz="0" w:space="0" w:color="auto"/>
        <w:right w:val="none" w:sz="0" w:space="0" w:color="auto"/>
      </w:divBdr>
    </w:div>
    <w:div w:id="898979002">
      <w:bodyDiv w:val="1"/>
      <w:marLeft w:val="0"/>
      <w:marRight w:val="0"/>
      <w:marTop w:val="0"/>
      <w:marBottom w:val="0"/>
      <w:divBdr>
        <w:top w:val="none" w:sz="0" w:space="0" w:color="auto"/>
        <w:left w:val="none" w:sz="0" w:space="0" w:color="auto"/>
        <w:bottom w:val="none" w:sz="0" w:space="0" w:color="auto"/>
        <w:right w:val="none" w:sz="0" w:space="0" w:color="auto"/>
      </w:divBdr>
    </w:div>
    <w:div w:id="947158721">
      <w:bodyDiv w:val="1"/>
      <w:marLeft w:val="0"/>
      <w:marRight w:val="0"/>
      <w:marTop w:val="0"/>
      <w:marBottom w:val="0"/>
      <w:divBdr>
        <w:top w:val="none" w:sz="0" w:space="0" w:color="auto"/>
        <w:left w:val="none" w:sz="0" w:space="0" w:color="auto"/>
        <w:bottom w:val="none" w:sz="0" w:space="0" w:color="auto"/>
        <w:right w:val="none" w:sz="0" w:space="0" w:color="auto"/>
      </w:divBdr>
      <w:divsChild>
        <w:div w:id="844638672">
          <w:marLeft w:val="0"/>
          <w:marRight w:val="0"/>
          <w:marTop w:val="0"/>
          <w:marBottom w:val="0"/>
          <w:divBdr>
            <w:top w:val="none" w:sz="0" w:space="0" w:color="auto"/>
            <w:left w:val="none" w:sz="0" w:space="0" w:color="auto"/>
            <w:bottom w:val="none" w:sz="0" w:space="0" w:color="auto"/>
            <w:right w:val="none" w:sz="0" w:space="0" w:color="auto"/>
          </w:divBdr>
        </w:div>
        <w:div w:id="566233135">
          <w:marLeft w:val="0"/>
          <w:marRight w:val="0"/>
          <w:marTop w:val="0"/>
          <w:marBottom w:val="0"/>
          <w:divBdr>
            <w:top w:val="none" w:sz="0" w:space="0" w:color="auto"/>
            <w:left w:val="none" w:sz="0" w:space="0" w:color="auto"/>
            <w:bottom w:val="none" w:sz="0" w:space="0" w:color="auto"/>
            <w:right w:val="none" w:sz="0" w:space="0" w:color="auto"/>
          </w:divBdr>
        </w:div>
        <w:div w:id="136726120">
          <w:marLeft w:val="0"/>
          <w:marRight w:val="0"/>
          <w:marTop w:val="0"/>
          <w:marBottom w:val="0"/>
          <w:divBdr>
            <w:top w:val="none" w:sz="0" w:space="0" w:color="auto"/>
            <w:left w:val="none" w:sz="0" w:space="0" w:color="auto"/>
            <w:bottom w:val="none" w:sz="0" w:space="0" w:color="auto"/>
            <w:right w:val="none" w:sz="0" w:space="0" w:color="auto"/>
          </w:divBdr>
        </w:div>
        <w:div w:id="739980748">
          <w:marLeft w:val="0"/>
          <w:marRight w:val="0"/>
          <w:marTop w:val="0"/>
          <w:marBottom w:val="0"/>
          <w:divBdr>
            <w:top w:val="none" w:sz="0" w:space="0" w:color="auto"/>
            <w:left w:val="none" w:sz="0" w:space="0" w:color="auto"/>
            <w:bottom w:val="none" w:sz="0" w:space="0" w:color="auto"/>
            <w:right w:val="none" w:sz="0" w:space="0" w:color="auto"/>
          </w:divBdr>
        </w:div>
        <w:div w:id="2059667337">
          <w:marLeft w:val="0"/>
          <w:marRight w:val="0"/>
          <w:marTop w:val="0"/>
          <w:marBottom w:val="0"/>
          <w:divBdr>
            <w:top w:val="none" w:sz="0" w:space="0" w:color="auto"/>
            <w:left w:val="none" w:sz="0" w:space="0" w:color="auto"/>
            <w:bottom w:val="none" w:sz="0" w:space="0" w:color="auto"/>
            <w:right w:val="none" w:sz="0" w:space="0" w:color="auto"/>
          </w:divBdr>
        </w:div>
        <w:div w:id="388309069">
          <w:marLeft w:val="0"/>
          <w:marRight w:val="0"/>
          <w:marTop w:val="0"/>
          <w:marBottom w:val="0"/>
          <w:divBdr>
            <w:top w:val="none" w:sz="0" w:space="0" w:color="auto"/>
            <w:left w:val="none" w:sz="0" w:space="0" w:color="auto"/>
            <w:bottom w:val="none" w:sz="0" w:space="0" w:color="auto"/>
            <w:right w:val="none" w:sz="0" w:space="0" w:color="auto"/>
          </w:divBdr>
        </w:div>
        <w:div w:id="919603491">
          <w:marLeft w:val="0"/>
          <w:marRight w:val="0"/>
          <w:marTop w:val="0"/>
          <w:marBottom w:val="0"/>
          <w:divBdr>
            <w:top w:val="none" w:sz="0" w:space="0" w:color="auto"/>
            <w:left w:val="none" w:sz="0" w:space="0" w:color="auto"/>
            <w:bottom w:val="none" w:sz="0" w:space="0" w:color="auto"/>
            <w:right w:val="none" w:sz="0" w:space="0" w:color="auto"/>
          </w:divBdr>
        </w:div>
        <w:div w:id="445739701">
          <w:marLeft w:val="0"/>
          <w:marRight w:val="0"/>
          <w:marTop w:val="0"/>
          <w:marBottom w:val="0"/>
          <w:divBdr>
            <w:top w:val="none" w:sz="0" w:space="0" w:color="auto"/>
            <w:left w:val="none" w:sz="0" w:space="0" w:color="auto"/>
            <w:bottom w:val="none" w:sz="0" w:space="0" w:color="auto"/>
            <w:right w:val="none" w:sz="0" w:space="0" w:color="auto"/>
          </w:divBdr>
        </w:div>
        <w:div w:id="1019114643">
          <w:marLeft w:val="0"/>
          <w:marRight w:val="0"/>
          <w:marTop w:val="0"/>
          <w:marBottom w:val="0"/>
          <w:divBdr>
            <w:top w:val="none" w:sz="0" w:space="0" w:color="auto"/>
            <w:left w:val="none" w:sz="0" w:space="0" w:color="auto"/>
            <w:bottom w:val="none" w:sz="0" w:space="0" w:color="auto"/>
            <w:right w:val="none" w:sz="0" w:space="0" w:color="auto"/>
          </w:divBdr>
        </w:div>
        <w:div w:id="1208687023">
          <w:marLeft w:val="0"/>
          <w:marRight w:val="0"/>
          <w:marTop w:val="0"/>
          <w:marBottom w:val="0"/>
          <w:divBdr>
            <w:top w:val="none" w:sz="0" w:space="0" w:color="auto"/>
            <w:left w:val="none" w:sz="0" w:space="0" w:color="auto"/>
            <w:bottom w:val="none" w:sz="0" w:space="0" w:color="auto"/>
            <w:right w:val="none" w:sz="0" w:space="0" w:color="auto"/>
          </w:divBdr>
        </w:div>
        <w:div w:id="1334183425">
          <w:marLeft w:val="0"/>
          <w:marRight w:val="0"/>
          <w:marTop w:val="0"/>
          <w:marBottom w:val="0"/>
          <w:divBdr>
            <w:top w:val="none" w:sz="0" w:space="0" w:color="auto"/>
            <w:left w:val="none" w:sz="0" w:space="0" w:color="auto"/>
            <w:bottom w:val="none" w:sz="0" w:space="0" w:color="auto"/>
            <w:right w:val="none" w:sz="0" w:space="0" w:color="auto"/>
          </w:divBdr>
        </w:div>
        <w:div w:id="1387533514">
          <w:marLeft w:val="0"/>
          <w:marRight w:val="0"/>
          <w:marTop w:val="0"/>
          <w:marBottom w:val="0"/>
          <w:divBdr>
            <w:top w:val="none" w:sz="0" w:space="0" w:color="auto"/>
            <w:left w:val="none" w:sz="0" w:space="0" w:color="auto"/>
            <w:bottom w:val="none" w:sz="0" w:space="0" w:color="auto"/>
            <w:right w:val="none" w:sz="0" w:space="0" w:color="auto"/>
          </w:divBdr>
        </w:div>
        <w:div w:id="680933017">
          <w:marLeft w:val="0"/>
          <w:marRight w:val="0"/>
          <w:marTop w:val="0"/>
          <w:marBottom w:val="0"/>
          <w:divBdr>
            <w:top w:val="none" w:sz="0" w:space="0" w:color="auto"/>
            <w:left w:val="none" w:sz="0" w:space="0" w:color="auto"/>
            <w:bottom w:val="none" w:sz="0" w:space="0" w:color="auto"/>
            <w:right w:val="none" w:sz="0" w:space="0" w:color="auto"/>
          </w:divBdr>
        </w:div>
        <w:div w:id="891118015">
          <w:marLeft w:val="0"/>
          <w:marRight w:val="0"/>
          <w:marTop w:val="0"/>
          <w:marBottom w:val="0"/>
          <w:divBdr>
            <w:top w:val="none" w:sz="0" w:space="0" w:color="auto"/>
            <w:left w:val="none" w:sz="0" w:space="0" w:color="auto"/>
            <w:bottom w:val="none" w:sz="0" w:space="0" w:color="auto"/>
            <w:right w:val="none" w:sz="0" w:space="0" w:color="auto"/>
          </w:divBdr>
        </w:div>
        <w:div w:id="301275505">
          <w:marLeft w:val="0"/>
          <w:marRight w:val="0"/>
          <w:marTop w:val="0"/>
          <w:marBottom w:val="0"/>
          <w:divBdr>
            <w:top w:val="none" w:sz="0" w:space="0" w:color="auto"/>
            <w:left w:val="none" w:sz="0" w:space="0" w:color="auto"/>
            <w:bottom w:val="none" w:sz="0" w:space="0" w:color="auto"/>
            <w:right w:val="none" w:sz="0" w:space="0" w:color="auto"/>
          </w:divBdr>
        </w:div>
        <w:div w:id="372779533">
          <w:marLeft w:val="0"/>
          <w:marRight w:val="0"/>
          <w:marTop w:val="0"/>
          <w:marBottom w:val="0"/>
          <w:divBdr>
            <w:top w:val="none" w:sz="0" w:space="0" w:color="auto"/>
            <w:left w:val="none" w:sz="0" w:space="0" w:color="auto"/>
            <w:bottom w:val="none" w:sz="0" w:space="0" w:color="auto"/>
            <w:right w:val="none" w:sz="0" w:space="0" w:color="auto"/>
          </w:divBdr>
        </w:div>
      </w:divsChild>
    </w:div>
    <w:div w:id="1048189032">
      <w:bodyDiv w:val="1"/>
      <w:marLeft w:val="0"/>
      <w:marRight w:val="0"/>
      <w:marTop w:val="0"/>
      <w:marBottom w:val="0"/>
      <w:divBdr>
        <w:top w:val="none" w:sz="0" w:space="0" w:color="auto"/>
        <w:left w:val="none" w:sz="0" w:space="0" w:color="auto"/>
        <w:bottom w:val="none" w:sz="0" w:space="0" w:color="auto"/>
        <w:right w:val="none" w:sz="0" w:space="0" w:color="auto"/>
      </w:divBdr>
    </w:div>
    <w:div w:id="1057241752">
      <w:bodyDiv w:val="1"/>
      <w:marLeft w:val="0"/>
      <w:marRight w:val="0"/>
      <w:marTop w:val="0"/>
      <w:marBottom w:val="0"/>
      <w:divBdr>
        <w:top w:val="none" w:sz="0" w:space="0" w:color="auto"/>
        <w:left w:val="none" w:sz="0" w:space="0" w:color="auto"/>
        <w:bottom w:val="none" w:sz="0" w:space="0" w:color="auto"/>
        <w:right w:val="none" w:sz="0" w:space="0" w:color="auto"/>
      </w:divBdr>
    </w:div>
    <w:div w:id="1087189673">
      <w:bodyDiv w:val="1"/>
      <w:marLeft w:val="0"/>
      <w:marRight w:val="0"/>
      <w:marTop w:val="0"/>
      <w:marBottom w:val="0"/>
      <w:divBdr>
        <w:top w:val="none" w:sz="0" w:space="0" w:color="auto"/>
        <w:left w:val="none" w:sz="0" w:space="0" w:color="auto"/>
        <w:bottom w:val="none" w:sz="0" w:space="0" w:color="auto"/>
        <w:right w:val="none" w:sz="0" w:space="0" w:color="auto"/>
      </w:divBdr>
    </w:div>
    <w:div w:id="1092776181">
      <w:bodyDiv w:val="1"/>
      <w:marLeft w:val="0"/>
      <w:marRight w:val="0"/>
      <w:marTop w:val="0"/>
      <w:marBottom w:val="0"/>
      <w:divBdr>
        <w:top w:val="none" w:sz="0" w:space="0" w:color="auto"/>
        <w:left w:val="none" w:sz="0" w:space="0" w:color="auto"/>
        <w:bottom w:val="none" w:sz="0" w:space="0" w:color="auto"/>
        <w:right w:val="none" w:sz="0" w:space="0" w:color="auto"/>
      </w:divBdr>
    </w:div>
    <w:div w:id="1241212773">
      <w:bodyDiv w:val="1"/>
      <w:marLeft w:val="0"/>
      <w:marRight w:val="0"/>
      <w:marTop w:val="0"/>
      <w:marBottom w:val="0"/>
      <w:divBdr>
        <w:top w:val="none" w:sz="0" w:space="0" w:color="auto"/>
        <w:left w:val="none" w:sz="0" w:space="0" w:color="auto"/>
        <w:bottom w:val="none" w:sz="0" w:space="0" w:color="auto"/>
        <w:right w:val="none" w:sz="0" w:space="0" w:color="auto"/>
      </w:divBdr>
    </w:div>
    <w:div w:id="1263682374">
      <w:bodyDiv w:val="1"/>
      <w:marLeft w:val="0"/>
      <w:marRight w:val="0"/>
      <w:marTop w:val="0"/>
      <w:marBottom w:val="0"/>
      <w:divBdr>
        <w:top w:val="none" w:sz="0" w:space="0" w:color="auto"/>
        <w:left w:val="none" w:sz="0" w:space="0" w:color="auto"/>
        <w:bottom w:val="none" w:sz="0" w:space="0" w:color="auto"/>
        <w:right w:val="none" w:sz="0" w:space="0" w:color="auto"/>
      </w:divBdr>
    </w:div>
    <w:div w:id="1860655285">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healthinfo@fightingblindness.ca" TargetMode="External"/><Relationship Id="rId4" Type="http://schemas.openxmlformats.org/officeDocument/2006/relationships/webSettings" Target="webSettings.xml"/><Relationship Id="rId9" Type="http://schemas.openxmlformats.org/officeDocument/2006/relationships/hyperlink" Target="https://www.fightingblindness.ca/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2</cp:revision>
  <cp:lastPrinted>2020-04-15T21:12:00Z</cp:lastPrinted>
  <dcterms:created xsi:type="dcterms:W3CDTF">2020-06-25T15:51:00Z</dcterms:created>
  <dcterms:modified xsi:type="dcterms:W3CDTF">2020-06-25T15:51:00Z</dcterms:modified>
</cp:coreProperties>
</file>