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08C2" w14:textId="49967EF7" w:rsidR="00993446" w:rsidRPr="007453C3" w:rsidRDefault="00525E52" w:rsidP="0085118F">
      <w:pPr>
        <w:pStyle w:val="Heading1"/>
        <w:rPr>
          <w:rFonts w:ascii="Calibri" w:hAnsi="Calibri" w:cs="Calibri"/>
          <w:b/>
          <w:sz w:val="52"/>
          <w:szCs w:val="52"/>
        </w:rPr>
      </w:pPr>
      <w:r w:rsidRPr="007453C3">
        <w:rPr>
          <w:rFonts w:ascii="Calibri" w:hAnsi="Calibri" w:cs="Calibri"/>
          <w:b/>
          <w:noProof/>
          <w:sz w:val="44"/>
          <w:szCs w:val="44"/>
          <w:lang w:eastAsia="en-CA"/>
        </w:rPr>
        <w:drawing>
          <wp:anchor distT="0" distB="0" distL="114300" distR="114300" simplePos="0" relativeHeight="251663360" behindDoc="0" locked="0" layoutInCell="1" allowOverlap="1" wp14:anchorId="078716FF" wp14:editId="0BA5564D">
            <wp:simplePos x="0" y="0"/>
            <wp:positionH relativeFrom="column">
              <wp:posOffset>-230201</wp:posOffset>
            </wp:positionH>
            <wp:positionV relativeFrom="paragraph">
              <wp:posOffset>-55493</wp:posOffset>
            </wp:positionV>
            <wp:extent cx="954157" cy="819331"/>
            <wp:effectExtent l="0" t="0" r="0" b="0"/>
            <wp:wrapNone/>
            <wp:docPr id="5" name="Picture 5" descr="Image of FBC branded iris logo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C I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157" cy="819331"/>
                    </a:xfrm>
                    <a:prstGeom prst="rect">
                      <a:avLst/>
                    </a:prstGeom>
                  </pic:spPr>
                </pic:pic>
              </a:graphicData>
            </a:graphic>
            <wp14:sizeRelH relativeFrom="page">
              <wp14:pctWidth>0</wp14:pctWidth>
            </wp14:sizeRelH>
            <wp14:sizeRelV relativeFrom="page">
              <wp14:pctHeight>0</wp14:pctHeight>
            </wp14:sizeRelV>
          </wp:anchor>
        </w:drawing>
      </w:r>
      <w:r w:rsidRPr="007453C3">
        <w:rPr>
          <w:rFonts w:ascii="Calibri" w:hAnsi="Calibri" w:cs="Calibri"/>
          <w:b/>
          <w:sz w:val="44"/>
          <w:szCs w:val="44"/>
        </w:rPr>
        <w:t xml:space="preserve">           </w:t>
      </w:r>
      <w:r w:rsidR="0085118F" w:rsidRPr="007453C3">
        <w:rPr>
          <w:rFonts w:ascii="Calibri" w:hAnsi="Calibri" w:cs="Calibri"/>
          <w:b/>
          <w:sz w:val="52"/>
          <w:szCs w:val="52"/>
        </w:rPr>
        <w:t>WELCOME</w:t>
      </w:r>
      <w:r w:rsidRPr="007453C3">
        <w:rPr>
          <w:rFonts w:ascii="Calibri" w:hAnsi="Calibri" w:cs="Calibri"/>
          <w:b/>
          <w:sz w:val="52"/>
          <w:szCs w:val="52"/>
        </w:rPr>
        <w:t xml:space="preserve"> TO </w:t>
      </w:r>
      <w:proofErr w:type="gramStart"/>
      <w:r w:rsidRPr="007453C3">
        <w:rPr>
          <w:rFonts w:ascii="Calibri" w:hAnsi="Calibri" w:cs="Calibri"/>
          <w:b/>
          <w:sz w:val="52"/>
          <w:szCs w:val="52"/>
        </w:rPr>
        <w:t>VIEW POINT</w:t>
      </w:r>
      <w:proofErr w:type="gramEnd"/>
    </w:p>
    <w:p w14:paraId="1B22C1E3" w14:textId="3E3F8991" w:rsidR="0085118F" w:rsidRPr="007453C3" w:rsidRDefault="0085118F" w:rsidP="0085118F">
      <w:pPr>
        <w:rPr>
          <w:rFonts w:ascii="Calibri" w:hAnsi="Calibri" w:cs="Calibri"/>
          <w:sz w:val="2"/>
          <w:szCs w:val="2"/>
        </w:rPr>
      </w:pPr>
    </w:p>
    <w:p w14:paraId="3493D223" w14:textId="77777777" w:rsidR="00323294" w:rsidRPr="007453C3" w:rsidRDefault="00323294" w:rsidP="0085118F">
      <w:pPr>
        <w:rPr>
          <w:rFonts w:ascii="Calibri" w:hAnsi="Calibri" w:cs="Calibri"/>
        </w:rPr>
      </w:pPr>
    </w:p>
    <w:p w14:paraId="69C6014A" w14:textId="0FE44A97" w:rsidR="00D948C7" w:rsidRPr="007E4A82" w:rsidRDefault="0085118F" w:rsidP="0085118F">
      <w:pPr>
        <w:rPr>
          <w:rFonts w:ascii="Calibri" w:hAnsi="Calibri" w:cs="Calibri"/>
        </w:rPr>
      </w:pPr>
      <w:r w:rsidRPr="007E4A82">
        <w:rPr>
          <w:rFonts w:ascii="Calibri" w:hAnsi="Calibri" w:cs="Calibri"/>
        </w:rPr>
        <w:t xml:space="preserve">Welcome to </w:t>
      </w:r>
      <w:proofErr w:type="gramStart"/>
      <w:r w:rsidRPr="007E4A82">
        <w:rPr>
          <w:rFonts w:ascii="Calibri" w:hAnsi="Calibri" w:cs="Calibri"/>
        </w:rPr>
        <w:t>View Point</w:t>
      </w:r>
      <w:proofErr w:type="gramEnd"/>
      <w:r w:rsidRPr="007E4A82">
        <w:rPr>
          <w:rFonts w:ascii="Calibri" w:hAnsi="Calibri" w:cs="Calibri"/>
        </w:rPr>
        <w:t xml:space="preserve">, Fighting Blindness Canada’s </w:t>
      </w:r>
      <w:r w:rsidR="00B90EDA" w:rsidRPr="007E4A82">
        <w:rPr>
          <w:rFonts w:ascii="Calibri" w:hAnsi="Calibri" w:cs="Calibri"/>
        </w:rPr>
        <w:t>virtual education series that brings you the latest information about vision health and research. 2022 topics will include new research projects, AMD, glaucoma, optogenetics and much more! </w:t>
      </w:r>
    </w:p>
    <w:p w14:paraId="34CC9C62" w14:textId="77777777" w:rsidR="00323294" w:rsidRPr="007E4A82" w:rsidRDefault="00323294" w:rsidP="0085118F">
      <w:pPr>
        <w:rPr>
          <w:rFonts w:ascii="Calibri" w:hAnsi="Calibri" w:cs="Calibri"/>
        </w:rPr>
      </w:pPr>
    </w:p>
    <w:p w14:paraId="045DA719" w14:textId="29002482" w:rsidR="009232B3" w:rsidRPr="007E4A82" w:rsidRDefault="009232B3" w:rsidP="0085118F">
      <w:pPr>
        <w:rPr>
          <w:rFonts w:ascii="Calibri" w:hAnsi="Calibri" w:cs="Calibri"/>
        </w:rPr>
      </w:pPr>
      <w:r w:rsidRPr="007E4A82">
        <w:rPr>
          <w:rFonts w:ascii="Calibri" w:hAnsi="Calibri" w:cs="Calibri"/>
        </w:rPr>
        <w:t xml:space="preserve">To keep </w:t>
      </w:r>
      <w:proofErr w:type="gramStart"/>
      <w:r w:rsidRPr="007E4A82">
        <w:rPr>
          <w:rFonts w:ascii="Calibri" w:hAnsi="Calibri" w:cs="Calibri"/>
        </w:rPr>
        <w:t>up-to-</w:t>
      </w:r>
      <w:r w:rsidR="0085118F" w:rsidRPr="007E4A82">
        <w:rPr>
          <w:rFonts w:ascii="Calibri" w:hAnsi="Calibri" w:cs="Calibri"/>
        </w:rPr>
        <w:t>date</w:t>
      </w:r>
      <w:proofErr w:type="gramEnd"/>
      <w:r w:rsidR="0085118F" w:rsidRPr="007E4A82">
        <w:rPr>
          <w:rFonts w:ascii="Calibri" w:hAnsi="Calibri" w:cs="Calibri"/>
        </w:rPr>
        <w:t xml:space="preserve"> on upcoming </w:t>
      </w:r>
      <w:r w:rsidRPr="007E4A82">
        <w:rPr>
          <w:rFonts w:ascii="Calibri" w:hAnsi="Calibri" w:cs="Calibri"/>
        </w:rPr>
        <w:t>webinars</w:t>
      </w:r>
      <w:r w:rsidR="00040D3F" w:rsidRPr="007E4A82">
        <w:rPr>
          <w:rFonts w:ascii="Calibri" w:hAnsi="Calibri" w:cs="Calibri"/>
        </w:rPr>
        <w:t xml:space="preserve">, </w:t>
      </w:r>
      <w:r w:rsidR="0085118F" w:rsidRPr="007E4A82">
        <w:rPr>
          <w:rFonts w:ascii="Calibri" w:hAnsi="Calibri" w:cs="Calibri"/>
        </w:rPr>
        <w:t xml:space="preserve">and </w:t>
      </w:r>
      <w:r w:rsidR="00040D3F" w:rsidRPr="007E4A82">
        <w:rPr>
          <w:rFonts w:ascii="Calibri" w:hAnsi="Calibri" w:cs="Calibri"/>
        </w:rPr>
        <w:t xml:space="preserve">access </w:t>
      </w:r>
      <w:r w:rsidR="0085118F" w:rsidRPr="007E4A82">
        <w:rPr>
          <w:rFonts w:ascii="Calibri" w:hAnsi="Calibri" w:cs="Calibri"/>
        </w:rPr>
        <w:t xml:space="preserve">past </w:t>
      </w:r>
      <w:r w:rsidR="00D948C7" w:rsidRPr="007E4A82">
        <w:rPr>
          <w:rFonts w:ascii="Calibri" w:hAnsi="Calibri" w:cs="Calibri"/>
        </w:rPr>
        <w:t xml:space="preserve">View Point </w:t>
      </w:r>
      <w:r w:rsidR="00040D3F" w:rsidRPr="007E4A82">
        <w:rPr>
          <w:rFonts w:ascii="Calibri" w:hAnsi="Calibri" w:cs="Calibri"/>
        </w:rPr>
        <w:t>recording</w:t>
      </w:r>
      <w:r w:rsidR="00186265" w:rsidRPr="007E4A82">
        <w:rPr>
          <w:rFonts w:ascii="Calibri" w:hAnsi="Calibri" w:cs="Calibri"/>
        </w:rPr>
        <w:t>s</w:t>
      </w:r>
      <w:r w:rsidR="0085118F" w:rsidRPr="007E4A82">
        <w:rPr>
          <w:rFonts w:ascii="Calibri" w:hAnsi="Calibri" w:cs="Calibri"/>
        </w:rPr>
        <w:t xml:space="preserve">, </w:t>
      </w:r>
      <w:r w:rsidR="00186265" w:rsidRPr="007E4A82">
        <w:rPr>
          <w:rFonts w:ascii="Calibri" w:hAnsi="Calibri" w:cs="Calibri"/>
        </w:rPr>
        <w:t xml:space="preserve">please </w:t>
      </w:r>
      <w:r w:rsidR="00D948C7" w:rsidRPr="007E4A82">
        <w:rPr>
          <w:rFonts w:ascii="Calibri" w:hAnsi="Calibri" w:cs="Calibri"/>
        </w:rPr>
        <w:t>visit our</w:t>
      </w:r>
      <w:r w:rsidR="0085118F" w:rsidRPr="007E4A82">
        <w:rPr>
          <w:rFonts w:ascii="Calibri" w:hAnsi="Calibri" w:cs="Calibri"/>
        </w:rPr>
        <w:t xml:space="preserve"> </w:t>
      </w:r>
      <w:hyperlink r:id="rId8" w:history="1">
        <w:r w:rsidR="009668BF" w:rsidRPr="007E4A82">
          <w:rPr>
            <w:rStyle w:val="Hyperlink"/>
            <w:rFonts w:ascii="Calibri" w:hAnsi="Calibri" w:cs="Calibri"/>
          </w:rPr>
          <w:t>virtual education web page</w:t>
        </w:r>
      </w:hyperlink>
      <w:r w:rsidR="0085118F" w:rsidRPr="007E4A82">
        <w:rPr>
          <w:rFonts w:ascii="Calibri" w:hAnsi="Calibri" w:cs="Calibri"/>
        </w:rPr>
        <w:t>.</w:t>
      </w:r>
      <w:r w:rsidRPr="007E4A82">
        <w:rPr>
          <w:rFonts w:ascii="Calibri" w:hAnsi="Calibri" w:cs="Calibri"/>
        </w:rPr>
        <w:t xml:space="preserve"> </w:t>
      </w:r>
    </w:p>
    <w:p w14:paraId="732177E4" w14:textId="77777777" w:rsidR="00323294" w:rsidRPr="007E4A82" w:rsidRDefault="00323294" w:rsidP="003E2D05">
      <w:pPr>
        <w:rPr>
          <w:rFonts w:ascii="Calibri" w:hAnsi="Calibri" w:cs="Calibri"/>
        </w:rPr>
      </w:pPr>
    </w:p>
    <w:p w14:paraId="394D8300" w14:textId="0AB7841E" w:rsidR="0085118F" w:rsidRPr="007E4A82" w:rsidRDefault="0085118F" w:rsidP="003E2D05">
      <w:pPr>
        <w:rPr>
          <w:rFonts w:ascii="Calibri" w:hAnsi="Calibri" w:cs="Calibri"/>
        </w:rPr>
      </w:pPr>
      <w:r w:rsidRPr="007E4A82">
        <w:rPr>
          <w:rFonts w:ascii="Calibri" w:hAnsi="Calibri" w:cs="Calibri"/>
        </w:rPr>
        <w:t xml:space="preserve">If you would like to receive email updates about new </w:t>
      </w:r>
      <w:proofErr w:type="gramStart"/>
      <w:r w:rsidR="009668BF" w:rsidRPr="007E4A82">
        <w:rPr>
          <w:rFonts w:ascii="Calibri" w:hAnsi="Calibri" w:cs="Calibri"/>
        </w:rPr>
        <w:t>View Point</w:t>
      </w:r>
      <w:proofErr w:type="gramEnd"/>
      <w:r w:rsidR="009668BF" w:rsidRPr="007E4A82">
        <w:rPr>
          <w:rFonts w:ascii="Calibri" w:hAnsi="Calibri" w:cs="Calibri"/>
        </w:rPr>
        <w:t xml:space="preserve"> </w:t>
      </w:r>
      <w:r w:rsidRPr="007E4A82">
        <w:rPr>
          <w:rFonts w:ascii="Calibri" w:hAnsi="Calibri" w:cs="Calibri"/>
        </w:rPr>
        <w:t xml:space="preserve">webinars or to </w:t>
      </w:r>
      <w:r w:rsidR="00D948C7" w:rsidRPr="007E4A82">
        <w:rPr>
          <w:rFonts w:ascii="Calibri" w:hAnsi="Calibri" w:cs="Calibri"/>
        </w:rPr>
        <w:t xml:space="preserve">suggest </w:t>
      </w:r>
      <w:r w:rsidRPr="007E4A82">
        <w:rPr>
          <w:rFonts w:ascii="Calibri" w:hAnsi="Calibri" w:cs="Calibri"/>
        </w:rPr>
        <w:t>future webinar</w:t>
      </w:r>
      <w:r w:rsidR="00040D3F" w:rsidRPr="007E4A82">
        <w:rPr>
          <w:rFonts w:ascii="Calibri" w:hAnsi="Calibri" w:cs="Calibri"/>
        </w:rPr>
        <w:t xml:space="preserve"> topics</w:t>
      </w:r>
      <w:r w:rsidRPr="007E4A82">
        <w:rPr>
          <w:rFonts w:ascii="Calibri" w:hAnsi="Calibri" w:cs="Calibri"/>
        </w:rPr>
        <w:t xml:space="preserve">, please email </w:t>
      </w:r>
      <w:hyperlink r:id="rId9" w:history="1">
        <w:r w:rsidR="0017711F" w:rsidRPr="007E4A82">
          <w:rPr>
            <w:rStyle w:val="Hyperlink"/>
            <w:rFonts w:ascii="Calibri" w:hAnsi="Calibri" w:cs="Calibri"/>
          </w:rPr>
          <w:t>education@fightingblindness.ca</w:t>
        </w:r>
      </w:hyperlink>
      <w:r w:rsidRPr="007E4A82">
        <w:rPr>
          <w:rFonts w:ascii="Calibri" w:hAnsi="Calibri" w:cs="Calibri"/>
        </w:rPr>
        <w:t>.</w:t>
      </w:r>
      <w:r w:rsidR="00923997" w:rsidRPr="007E4A82">
        <w:rPr>
          <w:rFonts w:ascii="Calibri" w:hAnsi="Calibri" w:cs="Calibri"/>
        </w:rPr>
        <w:t xml:space="preserve"> </w:t>
      </w:r>
    </w:p>
    <w:p w14:paraId="2B3BF1B0" w14:textId="2EAA91C7" w:rsidR="009F0ECB" w:rsidRDefault="009114B0" w:rsidP="00821DFC">
      <w:pPr>
        <w:pStyle w:val="Heading1"/>
        <w:rPr>
          <w:rFonts w:ascii="Calibri" w:hAnsi="Calibri" w:cs="Calibri"/>
          <w:b/>
          <w:sz w:val="40"/>
          <w:szCs w:val="40"/>
        </w:rPr>
      </w:pPr>
      <w:r>
        <w:rPr>
          <w:rFonts w:ascii="Calibri" w:hAnsi="Calibri" w:cs="Calibri"/>
          <w:b/>
          <w:sz w:val="40"/>
          <w:szCs w:val="40"/>
        </w:rPr>
        <w:t>EVENT</w:t>
      </w:r>
      <w:r w:rsidR="00525E52" w:rsidRPr="007453C3">
        <w:rPr>
          <w:rFonts w:ascii="Calibri" w:hAnsi="Calibri" w:cs="Calibri"/>
          <w:b/>
          <w:sz w:val="40"/>
          <w:szCs w:val="40"/>
        </w:rPr>
        <w:t xml:space="preserve"> </w:t>
      </w:r>
      <w:r w:rsidR="0085118F" w:rsidRPr="007453C3">
        <w:rPr>
          <w:rFonts w:ascii="Calibri" w:hAnsi="Calibri" w:cs="Calibri"/>
          <w:b/>
          <w:sz w:val="40"/>
          <w:szCs w:val="40"/>
        </w:rPr>
        <w:t>PROGRAM</w:t>
      </w:r>
    </w:p>
    <w:p w14:paraId="2BB1B5A1" w14:textId="2C8DFFCF" w:rsidR="006B47B3" w:rsidRPr="006B47B3" w:rsidRDefault="006B47B3" w:rsidP="006B47B3"/>
    <w:p w14:paraId="17F32115" w14:textId="2CB47A59" w:rsidR="00BA55F7" w:rsidRPr="0051130D" w:rsidRDefault="0051130D" w:rsidP="00BA55F7">
      <w:pPr>
        <w:pStyle w:val="NormalWeb"/>
        <w:shd w:val="clear" w:color="auto" w:fill="FFFFFF"/>
        <w:spacing w:before="0" w:beforeAutospacing="0" w:after="0" w:afterAutospacing="0"/>
        <w:rPr>
          <w:rFonts w:asciiTheme="minorHAnsi" w:hAnsiTheme="minorHAnsi" w:cstheme="minorHAnsi"/>
          <w:b/>
          <w:bCs/>
          <w:color w:val="06202A"/>
          <w:sz w:val="28"/>
          <w:szCs w:val="28"/>
        </w:rPr>
      </w:pPr>
      <w:r w:rsidRPr="002D1BFD">
        <w:rPr>
          <w:rFonts w:asciiTheme="minorHAnsi" w:hAnsiTheme="minorHAnsi" w:cstheme="minorHAnsi"/>
          <w:b/>
          <w:bCs/>
          <w:noProof/>
          <w:color w:val="06202A"/>
          <w:sz w:val="28"/>
          <w:szCs w:val="28"/>
        </w:rPr>
        <w:drawing>
          <wp:anchor distT="0" distB="0" distL="114300" distR="114300" simplePos="0" relativeHeight="251688960" behindDoc="1" locked="0" layoutInCell="1" allowOverlap="1" wp14:anchorId="54BD66AE" wp14:editId="31C7E2D3">
            <wp:simplePos x="0" y="0"/>
            <wp:positionH relativeFrom="column">
              <wp:posOffset>3570605</wp:posOffset>
            </wp:positionH>
            <wp:positionV relativeFrom="paragraph">
              <wp:posOffset>1905</wp:posOffset>
            </wp:positionV>
            <wp:extent cx="2668693" cy="1501140"/>
            <wp:effectExtent l="0" t="0" r="0" b="0"/>
            <wp:wrapTight wrapText="bothSides">
              <wp:wrapPolygon edited="0">
                <wp:start x="0" y="0"/>
                <wp:lineTo x="0" y="21381"/>
                <wp:lineTo x="21487" y="21381"/>
                <wp:lineTo x="2148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68693"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538" w:rsidRPr="0051130D">
        <w:rPr>
          <w:rFonts w:asciiTheme="minorHAnsi" w:hAnsiTheme="minorHAnsi" w:cstheme="minorHAnsi"/>
          <w:b/>
          <w:bCs/>
          <w:color w:val="06202A"/>
          <w:sz w:val="28"/>
          <w:szCs w:val="28"/>
        </w:rPr>
        <w:t>Glaucoma in Focus: Research &amp; Treatments</w:t>
      </w:r>
      <w:r w:rsidR="00131238" w:rsidRPr="0051130D">
        <w:rPr>
          <w:rFonts w:asciiTheme="minorHAnsi" w:hAnsiTheme="minorHAnsi" w:cstheme="minorHAnsi"/>
          <w:b/>
          <w:bCs/>
          <w:color w:val="06202A"/>
          <w:sz w:val="28"/>
          <w:szCs w:val="28"/>
        </w:rPr>
        <w:br/>
      </w:r>
      <w:r w:rsidR="00940538" w:rsidRPr="0051130D">
        <w:rPr>
          <w:rFonts w:asciiTheme="minorHAnsi" w:hAnsiTheme="minorHAnsi" w:cstheme="minorHAnsi"/>
          <w:b/>
          <w:bCs/>
          <w:color w:val="06202A"/>
          <w:sz w:val="28"/>
          <w:szCs w:val="28"/>
        </w:rPr>
        <w:t>Tuesday, April 12th</w:t>
      </w:r>
      <w:r w:rsidR="00131238" w:rsidRPr="0051130D">
        <w:rPr>
          <w:rFonts w:asciiTheme="minorHAnsi" w:hAnsiTheme="minorHAnsi" w:cstheme="minorHAnsi"/>
          <w:b/>
          <w:bCs/>
          <w:color w:val="06202A"/>
          <w:sz w:val="28"/>
          <w:szCs w:val="28"/>
        </w:rPr>
        <w:t>, 2022</w:t>
      </w:r>
    </w:p>
    <w:p w14:paraId="25FEAE92" w14:textId="6B6D3483" w:rsidR="00BA55F7" w:rsidRPr="0051130D" w:rsidRDefault="00131238" w:rsidP="007E4A82">
      <w:pPr>
        <w:pStyle w:val="NormalWeb"/>
        <w:shd w:val="clear" w:color="auto" w:fill="FFFFFF"/>
        <w:spacing w:before="0" w:beforeAutospacing="0" w:after="0" w:afterAutospacing="0"/>
      </w:pPr>
      <w:r w:rsidRPr="0051130D">
        <w:rPr>
          <w:rFonts w:asciiTheme="minorHAnsi" w:hAnsiTheme="minorHAnsi" w:cstheme="minorHAnsi"/>
          <w:b/>
          <w:bCs/>
          <w:color w:val="06202A"/>
          <w:sz w:val="28"/>
          <w:szCs w:val="28"/>
        </w:rPr>
        <w:t>3</w:t>
      </w:r>
      <w:r w:rsidR="00940538" w:rsidRPr="0051130D">
        <w:rPr>
          <w:rFonts w:asciiTheme="minorHAnsi" w:hAnsiTheme="minorHAnsi" w:cstheme="minorHAnsi"/>
          <w:b/>
          <w:bCs/>
          <w:color w:val="06202A"/>
          <w:sz w:val="28"/>
          <w:szCs w:val="28"/>
        </w:rPr>
        <w:t xml:space="preserve">:00 </w:t>
      </w:r>
      <w:r w:rsidRPr="0051130D">
        <w:rPr>
          <w:rFonts w:asciiTheme="minorHAnsi" w:hAnsiTheme="minorHAnsi" w:cstheme="minorHAnsi"/>
          <w:b/>
          <w:bCs/>
          <w:color w:val="06202A"/>
          <w:sz w:val="28"/>
          <w:szCs w:val="28"/>
        </w:rPr>
        <w:t>pm – 4:30 pm</w:t>
      </w:r>
      <w:r w:rsidR="003032CA">
        <w:rPr>
          <w:rFonts w:asciiTheme="minorHAnsi" w:hAnsiTheme="minorHAnsi" w:cstheme="minorHAnsi"/>
          <w:b/>
          <w:bCs/>
          <w:color w:val="06202A"/>
          <w:sz w:val="28"/>
          <w:szCs w:val="28"/>
        </w:rPr>
        <w:t xml:space="preserve"> ET</w:t>
      </w:r>
    </w:p>
    <w:p w14:paraId="0735C1F4" w14:textId="73F6D588" w:rsidR="0051130D" w:rsidRPr="007E4A82" w:rsidRDefault="0051130D" w:rsidP="0051130D">
      <w:pPr>
        <w:shd w:val="clear" w:color="auto" w:fill="FFFFFF"/>
        <w:spacing w:before="100" w:beforeAutospacing="1" w:after="360"/>
        <w:rPr>
          <w:rFonts w:asciiTheme="minorHAnsi" w:hAnsiTheme="minorHAnsi" w:cstheme="minorHAnsi"/>
          <w:color w:val="06202A"/>
          <w:lang w:eastAsia="en-CA"/>
        </w:rPr>
      </w:pPr>
      <w:r w:rsidRPr="007E4A82">
        <w:rPr>
          <w:rFonts w:asciiTheme="minorHAnsi" w:hAnsiTheme="minorHAnsi" w:cstheme="minorHAnsi"/>
          <w:color w:val="06202A"/>
          <w:lang w:eastAsia="en-CA"/>
        </w:rPr>
        <w:t>J</w:t>
      </w:r>
      <w:r w:rsidRPr="007E4A82">
        <w:rPr>
          <w:rFonts w:asciiTheme="minorHAnsi" w:hAnsiTheme="minorHAnsi" w:cstheme="minorHAnsi"/>
          <w:color w:val="06202A"/>
          <w:lang w:eastAsia="en-CA"/>
        </w:rPr>
        <w:t>oin us for a special webinar all about glaucoma. We will be joined by two experts to learn more about this disease that affects more than 728,000 Canadians.</w:t>
      </w:r>
    </w:p>
    <w:p w14:paraId="345E5295" w14:textId="09B474D4" w:rsidR="0051130D" w:rsidRPr="007E4A82" w:rsidRDefault="0051130D" w:rsidP="0051130D">
      <w:pPr>
        <w:shd w:val="clear" w:color="auto" w:fill="FFFFFF"/>
        <w:spacing w:before="100" w:beforeAutospacing="1" w:after="360"/>
        <w:rPr>
          <w:rFonts w:asciiTheme="minorHAnsi" w:hAnsiTheme="minorHAnsi" w:cstheme="minorHAnsi"/>
          <w:lang w:eastAsia="en-CA"/>
        </w:rPr>
      </w:pPr>
      <w:r w:rsidRPr="007E4A82">
        <w:rPr>
          <w:rFonts w:asciiTheme="minorHAnsi" w:hAnsiTheme="minorHAnsi" w:cstheme="minorHAnsi"/>
          <w:color w:val="06202A"/>
          <w:lang w:eastAsia="en-CA"/>
        </w:rPr>
        <w:t>In the first half of the session, </w:t>
      </w:r>
      <w:r w:rsidRPr="007E4A82">
        <w:rPr>
          <w:rFonts w:asciiTheme="minorHAnsi" w:hAnsiTheme="minorHAnsi" w:cstheme="minorHAnsi"/>
          <w:b/>
          <w:bCs/>
          <w:color w:val="06202A"/>
          <w:lang w:eastAsia="en-CA"/>
        </w:rPr>
        <w:t>Dr. Balwantray Chauhan</w:t>
      </w:r>
      <w:r w:rsidRPr="007E4A82">
        <w:rPr>
          <w:rFonts w:asciiTheme="minorHAnsi" w:hAnsiTheme="minorHAnsi" w:cstheme="minorHAnsi"/>
          <w:color w:val="06202A"/>
          <w:lang w:eastAsia="en-CA"/>
        </w:rPr>
        <w:t> will speak about his new FBC-funded research project that aims to develop an imaging technique that will measure optic nerve damage in glaucoma.</w:t>
      </w:r>
      <w:r w:rsidRPr="007E4A82">
        <w:rPr>
          <w:rFonts w:asciiTheme="minorHAnsi" w:hAnsiTheme="minorHAnsi" w:cstheme="minorHAnsi"/>
          <w:b/>
          <w:bCs/>
          <w:color w:val="06202A"/>
          <w:lang w:eastAsia="en-CA"/>
        </w:rPr>
        <w:t> Dr. Raageen Kanjee</w:t>
      </w:r>
      <w:r w:rsidRPr="007E4A82">
        <w:rPr>
          <w:rFonts w:asciiTheme="minorHAnsi" w:hAnsiTheme="minorHAnsi" w:cstheme="minorHAnsi"/>
          <w:color w:val="06202A"/>
          <w:lang w:eastAsia="en-CA"/>
        </w:rPr>
        <w:t xml:space="preserve"> will join us for the second part of the webinar where he will give us an overview of glaucoma drops: what types there are, how they treat glaucoma, </w:t>
      </w:r>
      <w:r w:rsidRPr="007E4A82">
        <w:rPr>
          <w:rFonts w:asciiTheme="minorHAnsi" w:hAnsiTheme="minorHAnsi" w:cstheme="minorHAnsi"/>
          <w:lang w:eastAsia="en-CA"/>
        </w:rPr>
        <w:t>how you can safely administer them and what new research is happening now.</w:t>
      </w:r>
    </w:p>
    <w:p w14:paraId="3BA99F8B" w14:textId="58550B16" w:rsidR="0051130D" w:rsidRPr="007E4A82" w:rsidRDefault="0051130D" w:rsidP="0051130D">
      <w:pPr>
        <w:shd w:val="clear" w:color="auto" w:fill="FFFFFF"/>
        <w:spacing w:before="100" w:beforeAutospacing="1" w:after="360"/>
        <w:rPr>
          <w:rFonts w:asciiTheme="minorHAnsi" w:hAnsiTheme="minorHAnsi" w:cstheme="minorHAnsi"/>
          <w:lang w:eastAsia="en-CA"/>
        </w:rPr>
      </w:pPr>
      <w:r w:rsidRPr="007E4A82">
        <w:rPr>
          <w:rFonts w:asciiTheme="minorHAnsi" w:hAnsiTheme="minorHAnsi" w:cstheme="minorHAnsi"/>
          <w:shd w:val="clear" w:color="auto" w:fill="FFFFFF"/>
        </w:rPr>
        <w:t xml:space="preserve">There will be time for Q&amp;A. If you have questions in advance or need any assistance with registration, please email </w:t>
      </w:r>
      <w:hyperlink r:id="rId11" w:history="1">
        <w:r w:rsidRPr="007E4A82">
          <w:rPr>
            <w:rStyle w:val="Hyperlink"/>
            <w:rFonts w:asciiTheme="minorHAnsi" w:hAnsiTheme="minorHAnsi" w:cstheme="minorHAnsi"/>
            <w:shd w:val="clear" w:color="auto" w:fill="FFFFFF"/>
          </w:rPr>
          <w:t>education@fightingblindness.ca</w:t>
        </w:r>
      </w:hyperlink>
    </w:p>
    <w:p w14:paraId="1D173CBA" w14:textId="05DEB228" w:rsidR="009F0ECB" w:rsidRPr="007E4A82" w:rsidRDefault="009F0ECB" w:rsidP="007E4A82">
      <w:pPr>
        <w:rPr>
          <w:rFonts w:asciiTheme="minorHAnsi" w:hAnsiTheme="minorHAnsi" w:cstheme="minorHAnsi"/>
          <w:b/>
        </w:rPr>
      </w:pPr>
    </w:p>
    <w:p w14:paraId="0CC6D737" w14:textId="77777777" w:rsidR="0051130D" w:rsidRDefault="0051130D">
      <w:pPr>
        <w:spacing w:after="160" w:line="259" w:lineRule="auto"/>
        <w:rPr>
          <w:rFonts w:ascii="Calibri" w:eastAsiaTheme="majorEastAsia" w:hAnsi="Calibri" w:cs="Calibri"/>
          <w:b/>
          <w:color w:val="2E74B5" w:themeColor="accent1" w:themeShade="BF"/>
          <w:sz w:val="36"/>
          <w:szCs w:val="36"/>
        </w:rPr>
      </w:pPr>
      <w:r>
        <w:rPr>
          <w:rFonts w:ascii="Calibri" w:hAnsi="Calibri" w:cs="Calibri"/>
          <w:b/>
          <w:sz w:val="36"/>
          <w:szCs w:val="36"/>
        </w:rPr>
        <w:br w:type="page"/>
      </w:r>
    </w:p>
    <w:p w14:paraId="7541A4D0" w14:textId="11267E45" w:rsidR="007453C3" w:rsidRPr="009F0ECB" w:rsidRDefault="007453C3" w:rsidP="00173335">
      <w:pPr>
        <w:pStyle w:val="Heading1"/>
        <w:spacing w:before="0" w:line="240" w:lineRule="auto"/>
        <w:rPr>
          <w:rFonts w:ascii="Calibri" w:hAnsi="Calibri" w:cs="Calibri"/>
          <w:b/>
          <w:sz w:val="36"/>
          <w:szCs w:val="36"/>
        </w:rPr>
      </w:pPr>
      <w:r w:rsidRPr="009F0976">
        <w:rPr>
          <w:rFonts w:ascii="Calibri" w:hAnsi="Calibri" w:cs="Calibri"/>
          <w:b/>
          <w:sz w:val="36"/>
          <w:szCs w:val="36"/>
        </w:rPr>
        <w:lastRenderedPageBreak/>
        <w:t>ABOUT THE SPEAKER</w:t>
      </w:r>
      <w:r w:rsidR="009F0ECB">
        <w:rPr>
          <w:rFonts w:ascii="Calibri" w:hAnsi="Calibri" w:cs="Calibri"/>
          <w:b/>
          <w:sz w:val="36"/>
          <w:szCs w:val="36"/>
        </w:rPr>
        <w:t>S</w:t>
      </w:r>
    </w:p>
    <w:p w14:paraId="65DDA615" w14:textId="58781F1A" w:rsidR="00FD21BE" w:rsidRDefault="00FD21BE" w:rsidP="00FD21BE">
      <w:pPr>
        <w:rPr>
          <w:rFonts w:asciiTheme="minorHAnsi" w:hAnsiTheme="minorHAnsi" w:cstheme="minorHAnsi"/>
          <w:b/>
          <w:bCs/>
          <w:lang w:val="en-US"/>
        </w:rPr>
      </w:pPr>
    </w:p>
    <w:p w14:paraId="26D9EE6C" w14:textId="134E1CF6" w:rsidR="0066331E" w:rsidRPr="007E4A82" w:rsidRDefault="0051130D" w:rsidP="0066331E">
      <w:pPr>
        <w:rPr>
          <w:rFonts w:ascii="Calibri" w:hAnsi="Calibri" w:cs="Calibri"/>
          <w:color w:val="000000" w:themeColor="text1"/>
        </w:rPr>
      </w:pPr>
      <w:r w:rsidRPr="006C6197">
        <w:rPr>
          <w:b/>
          <w:bCs/>
          <w:noProof/>
        </w:rPr>
        <w:drawing>
          <wp:anchor distT="0" distB="0" distL="114300" distR="114300" simplePos="0" relativeHeight="251689984" behindDoc="1" locked="0" layoutInCell="1" allowOverlap="1" wp14:anchorId="23D26E38" wp14:editId="36B9CE27">
            <wp:simplePos x="0" y="0"/>
            <wp:positionH relativeFrom="margin">
              <wp:align>left</wp:align>
            </wp:positionH>
            <wp:positionV relativeFrom="paragraph">
              <wp:posOffset>7620</wp:posOffset>
            </wp:positionV>
            <wp:extent cx="1478280" cy="1478280"/>
            <wp:effectExtent l="0" t="0" r="7620" b="7620"/>
            <wp:wrapTight wrapText="bothSides">
              <wp:wrapPolygon edited="0">
                <wp:start x="0" y="0"/>
                <wp:lineTo x="0" y="21433"/>
                <wp:lineTo x="21433" y="21433"/>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7828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31E" w:rsidRPr="007E4A82">
        <w:rPr>
          <w:rFonts w:ascii="Calibri" w:hAnsi="Calibri" w:cs="Calibri"/>
          <w:b/>
          <w:bCs/>
          <w:color w:val="000000" w:themeColor="text1"/>
        </w:rPr>
        <w:t>Dr Balwantray Chauhan</w:t>
      </w:r>
      <w:r w:rsidR="0066331E" w:rsidRPr="007E4A82">
        <w:rPr>
          <w:rFonts w:ascii="Calibri" w:hAnsi="Calibri" w:cs="Calibri"/>
          <w:color w:val="000000" w:themeColor="text1"/>
        </w:rPr>
        <w:t xml:space="preserve"> is the Mathers Professor and Research Director of Ophthalmology and Visual Sciences, and Professor of Physiology and Biophysics at Dalhousie University. He obtained his PhD at the University of Wales (UK) and completed postdoctoral training at the University of British Columbia.</w:t>
      </w:r>
    </w:p>
    <w:p w14:paraId="119C7B7B" w14:textId="0FF0CE6E" w:rsidR="0066331E" w:rsidRPr="007E4A82" w:rsidRDefault="0066331E" w:rsidP="0066331E">
      <w:pPr>
        <w:rPr>
          <w:rFonts w:ascii="Calibri" w:hAnsi="Calibri" w:cs="Calibri"/>
          <w:color w:val="000000" w:themeColor="text1"/>
        </w:rPr>
      </w:pPr>
      <w:r w:rsidRPr="007E4A82">
        <w:rPr>
          <w:rFonts w:ascii="Calibri" w:hAnsi="Calibri" w:cs="Calibri"/>
          <w:color w:val="000000" w:themeColor="text1"/>
        </w:rPr>
        <w:t> </w:t>
      </w:r>
    </w:p>
    <w:p w14:paraId="3B39D3C8" w14:textId="77777777" w:rsidR="0066331E" w:rsidRPr="007E4A82" w:rsidRDefault="0066331E" w:rsidP="0066331E">
      <w:pPr>
        <w:rPr>
          <w:rFonts w:ascii="Calibri" w:hAnsi="Calibri" w:cs="Calibri"/>
          <w:color w:val="000000" w:themeColor="text1"/>
        </w:rPr>
      </w:pPr>
      <w:r w:rsidRPr="007E4A82">
        <w:rPr>
          <w:rFonts w:ascii="Calibri" w:hAnsi="Calibri" w:cs="Calibri"/>
          <w:color w:val="000000" w:themeColor="text1"/>
        </w:rPr>
        <w:t>Dr. Chauhan’s research interests center on changes in the visual field and optic nerve in glaucoma. He has devised new strategies for detecting glaucoma progression and conducted research leading to their translation to clinical practice. This research is conducted in the Retina and Optic Nerve Research Laboratory, a multidisciplinary facility he was instrumental in establishing. Dr. Chauhan is also Principal Investigator of the Canadian Glaucoma Study, a multicenter study on the risk factors for progression of open-angle glaucoma. </w:t>
      </w:r>
    </w:p>
    <w:p w14:paraId="50223630" w14:textId="1384E380" w:rsidR="003E504C" w:rsidRPr="007E4A82" w:rsidRDefault="0066331E" w:rsidP="00B35360">
      <w:pPr>
        <w:rPr>
          <w:rFonts w:ascii="Calibri" w:hAnsi="Calibri" w:cs="Calibri"/>
          <w:color w:val="000000" w:themeColor="text1"/>
        </w:rPr>
      </w:pPr>
      <w:r w:rsidRPr="007E4A82">
        <w:rPr>
          <w:rFonts w:ascii="Calibri" w:hAnsi="Calibri" w:cs="Calibri"/>
          <w:color w:val="000000" w:themeColor="text1"/>
        </w:rPr>
        <w:t> </w:t>
      </w:r>
      <w:r w:rsidR="0051130D" w:rsidRPr="007E4A82">
        <w:rPr>
          <w:rFonts w:ascii="Calibri" w:hAnsi="Calibri" w:cs="Calibri"/>
          <w:noProof/>
          <w:color w:val="000000" w:themeColor="text1"/>
        </w:rPr>
        <w:drawing>
          <wp:anchor distT="0" distB="0" distL="114300" distR="114300" simplePos="0" relativeHeight="251691008" behindDoc="1" locked="0" layoutInCell="1" allowOverlap="1" wp14:anchorId="5695D923" wp14:editId="04329C61">
            <wp:simplePos x="0" y="0"/>
            <wp:positionH relativeFrom="margin">
              <wp:align>left</wp:align>
            </wp:positionH>
            <wp:positionV relativeFrom="paragraph">
              <wp:posOffset>184150</wp:posOffset>
            </wp:positionV>
            <wp:extent cx="1188720" cy="1794510"/>
            <wp:effectExtent l="0" t="0" r="0" b="0"/>
            <wp:wrapTight wrapText="bothSides">
              <wp:wrapPolygon edited="0">
                <wp:start x="0" y="0"/>
                <wp:lineTo x="0" y="21325"/>
                <wp:lineTo x="21115" y="21325"/>
                <wp:lineTo x="21115" y="0"/>
                <wp:lineTo x="0" y="0"/>
              </wp:wrapPolygon>
            </wp:wrapTight>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suit and ti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8720" cy="1794510"/>
                    </a:xfrm>
                    <a:prstGeom prst="rect">
                      <a:avLst/>
                    </a:prstGeom>
                  </pic:spPr>
                </pic:pic>
              </a:graphicData>
            </a:graphic>
            <wp14:sizeRelH relativeFrom="page">
              <wp14:pctWidth>0</wp14:pctWidth>
            </wp14:sizeRelH>
            <wp14:sizeRelV relativeFrom="page">
              <wp14:pctHeight>0</wp14:pctHeight>
            </wp14:sizeRelV>
          </wp:anchor>
        </w:drawing>
      </w:r>
    </w:p>
    <w:p w14:paraId="32977372" w14:textId="1C5B663C" w:rsidR="00D9427D" w:rsidRPr="007E4A82" w:rsidRDefault="003E504C" w:rsidP="00B35360">
      <w:pPr>
        <w:rPr>
          <w:rFonts w:ascii="Calibri" w:hAnsi="Calibri" w:cs="Calibri"/>
          <w:color w:val="000000" w:themeColor="text1"/>
        </w:rPr>
      </w:pPr>
      <w:r w:rsidRPr="007E4A82">
        <w:rPr>
          <w:rFonts w:ascii="Calibri" w:hAnsi="Calibri" w:cs="Calibri"/>
          <w:b/>
          <w:bCs/>
          <w:color w:val="000000" w:themeColor="text1"/>
        </w:rPr>
        <w:t>Dr Raageen Kanjee</w:t>
      </w:r>
      <w:r w:rsidRPr="007E4A82">
        <w:rPr>
          <w:rFonts w:ascii="Calibri" w:hAnsi="Calibri" w:cs="Calibri"/>
          <w:color w:val="000000" w:themeColor="text1"/>
        </w:rPr>
        <w:t xml:space="preserve"> graduated from medical school at the University of Toronto and subsequently completed residency training in ophthalmology at the University of Manitoba. He then went on to complete a fellowship in glaucoma at McGill University before returning to Winnipeg. He specializes in glaucoma and cataracts, and is actively involved in training medical students, residents, and fellows. Dr Kanjee has been an invited speaker nationally and has authored several peer-reviewed articles and book chapters.</w:t>
      </w:r>
    </w:p>
    <w:p w14:paraId="44A5D151" w14:textId="285BE9D1" w:rsidR="00940538" w:rsidRDefault="00940538" w:rsidP="00B35360">
      <w:pPr>
        <w:rPr>
          <w:rFonts w:ascii="Calibri" w:hAnsi="Calibri" w:cs="Calibri"/>
          <w:color w:val="000000" w:themeColor="text1"/>
          <w:sz w:val="28"/>
          <w:szCs w:val="28"/>
        </w:rPr>
      </w:pPr>
    </w:p>
    <w:p w14:paraId="6925C526" w14:textId="77777777" w:rsidR="00940538" w:rsidRDefault="00940538" w:rsidP="00B35360">
      <w:pPr>
        <w:rPr>
          <w:rFonts w:ascii="Calibri" w:hAnsi="Calibri" w:cs="Calibri"/>
          <w:color w:val="000000" w:themeColor="text1"/>
          <w:sz w:val="28"/>
          <w:szCs w:val="28"/>
        </w:rPr>
      </w:pPr>
    </w:p>
    <w:p w14:paraId="4B3B9E3C" w14:textId="44DEE3A8" w:rsidR="009F0ECB" w:rsidRPr="009F0ECB" w:rsidRDefault="009F0ECB" w:rsidP="00AB7AED">
      <w:pPr>
        <w:rPr>
          <w:rFonts w:asciiTheme="minorHAnsi" w:hAnsiTheme="minorHAnsi" w:cstheme="minorHAnsi"/>
          <w:b/>
          <w:bCs/>
          <w:lang w:val="en-US"/>
        </w:rPr>
      </w:pPr>
    </w:p>
    <w:p w14:paraId="31155DCD" w14:textId="71670785" w:rsidR="0085118F" w:rsidRPr="00722EFC" w:rsidRDefault="007453C3" w:rsidP="00C869DA">
      <w:pPr>
        <w:spacing w:after="160" w:line="259" w:lineRule="auto"/>
        <w:rPr>
          <w:rFonts w:ascii="Calibri" w:eastAsiaTheme="majorEastAsia" w:hAnsi="Calibri" w:cs="Calibri"/>
          <w:b/>
          <w:color w:val="2E74B5" w:themeColor="accent1" w:themeShade="BF"/>
          <w:sz w:val="36"/>
          <w:szCs w:val="36"/>
        </w:rPr>
      </w:pPr>
      <w:r w:rsidRPr="00722EFC">
        <w:rPr>
          <w:rFonts w:ascii="Calibri" w:eastAsiaTheme="majorEastAsia" w:hAnsi="Calibri" w:cs="Calibri"/>
          <w:b/>
          <w:color w:val="2E74B5" w:themeColor="accent1" w:themeShade="BF"/>
          <w:sz w:val="36"/>
          <w:szCs w:val="36"/>
        </w:rPr>
        <w:t xml:space="preserve">Support </w:t>
      </w:r>
      <w:proofErr w:type="gramStart"/>
      <w:r w:rsidRPr="00722EFC">
        <w:rPr>
          <w:rFonts w:ascii="Calibri" w:eastAsiaTheme="majorEastAsia" w:hAnsi="Calibri" w:cs="Calibri"/>
          <w:b/>
          <w:color w:val="2E74B5" w:themeColor="accent1" w:themeShade="BF"/>
          <w:sz w:val="36"/>
          <w:szCs w:val="36"/>
        </w:rPr>
        <w:t>View Point</w:t>
      </w:r>
      <w:proofErr w:type="gramEnd"/>
    </w:p>
    <w:p w14:paraId="1BBC5E16" w14:textId="0A551FAA" w:rsidR="0085118F" w:rsidRPr="007E4A82" w:rsidRDefault="0085118F" w:rsidP="0085118F">
      <w:pPr>
        <w:rPr>
          <w:rFonts w:ascii="Calibri" w:hAnsi="Calibri" w:cs="Calibri"/>
        </w:rPr>
      </w:pPr>
      <w:r w:rsidRPr="007E4A82">
        <w:rPr>
          <w:rFonts w:ascii="Calibri" w:hAnsi="Calibri" w:cs="Calibri"/>
        </w:rPr>
        <w:t xml:space="preserve">Now more than ever, we need your support! </w:t>
      </w:r>
      <w:proofErr w:type="gramStart"/>
      <w:r w:rsidRPr="007E4A82">
        <w:rPr>
          <w:rFonts w:ascii="Calibri" w:hAnsi="Calibri" w:cs="Calibri"/>
        </w:rPr>
        <w:t>View Point</w:t>
      </w:r>
      <w:proofErr w:type="gramEnd"/>
      <w:r w:rsidRPr="007E4A82">
        <w:rPr>
          <w:rFonts w:ascii="Calibri" w:hAnsi="Calibri" w:cs="Calibri"/>
        </w:rPr>
        <w:t xml:space="preserve"> is free of charge for all participants. If you would like to support this program and the important sight-saving research funded by Fighting Blindness Canada, please </w:t>
      </w:r>
      <w:hyperlink r:id="rId14" w:history="1">
        <w:r w:rsidRPr="007E4A82">
          <w:rPr>
            <w:rStyle w:val="Hyperlink"/>
            <w:rFonts w:ascii="Calibri" w:hAnsi="Calibri" w:cs="Calibri"/>
            <w:b/>
          </w:rPr>
          <w:t>make a donation today</w:t>
        </w:r>
      </w:hyperlink>
      <w:r w:rsidRPr="007E4A82">
        <w:rPr>
          <w:rFonts w:ascii="Calibri" w:hAnsi="Calibri" w:cs="Calibri"/>
        </w:rPr>
        <w:t>!</w:t>
      </w:r>
    </w:p>
    <w:p w14:paraId="15172BAB" w14:textId="61A84CF0" w:rsidR="00ED279A" w:rsidRPr="007453C3" w:rsidRDefault="00ED279A" w:rsidP="00D942B6">
      <w:pPr>
        <w:pStyle w:val="Heading1"/>
        <w:rPr>
          <w:rFonts w:ascii="Calibri" w:hAnsi="Calibri" w:cs="Calibri"/>
          <w:b/>
          <w:sz w:val="36"/>
          <w:szCs w:val="36"/>
        </w:rPr>
      </w:pPr>
      <w:r w:rsidRPr="007453C3">
        <w:rPr>
          <w:rFonts w:ascii="Calibri" w:hAnsi="Calibri" w:cs="Calibri"/>
          <w:b/>
          <w:sz w:val="36"/>
          <w:szCs w:val="36"/>
        </w:rPr>
        <w:t xml:space="preserve">FBC </w:t>
      </w:r>
      <w:r w:rsidR="007453C3" w:rsidRPr="007453C3">
        <w:rPr>
          <w:rFonts w:ascii="Calibri" w:hAnsi="Calibri" w:cs="Calibri"/>
          <w:b/>
          <w:sz w:val="36"/>
          <w:szCs w:val="36"/>
        </w:rPr>
        <w:t>Health Information Line</w:t>
      </w:r>
    </w:p>
    <w:p w14:paraId="19551CFB" w14:textId="1C1D07E3" w:rsidR="009F0976" w:rsidRPr="007E4A82" w:rsidRDefault="00CB1E0D" w:rsidP="009F0976">
      <w:pPr>
        <w:rPr>
          <w:rStyle w:val="Hyperlink"/>
          <w:rFonts w:ascii="Calibri" w:hAnsi="Calibri" w:cs="Calibri"/>
          <w:b/>
          <w:color w:val="0070C0"/>
          <w:bdr w:val="none" w:sz="0" w:space="0" w:color="auto" w:frame="1"/>
          <w:shd w:val="clear" w:color="auto" w:fill="FFFFFF"/>
        </w:rPr>
      </w:pPr>
      <w:r w:rsidRPr="007E4A82">
        <w:rPr>
          <w:rFonts w:ascii="Calibri" w:hAnsi="Calibri" w:cs="Calibri"/>
          <w:color w:val="222222"/>
          <w:shd w:val="clear" w:color="auto" w:fill="FFFFFF"/>
        </w:rPr>
        <w:t>Our Health Information Line provides the vision loss</w:t>
      </w:r>
      <w:r w:rsidR="00ED279A" w:rsidRPr="007E4A82">
        <w:rPr>
          <w:rFonts w:ascii="Calibri" w:hAnsi="Calibri" w:cs="Calibri"/>
          <w:color w:val="222222"/>
          <w:shd w:val="clear" w:color="auto" w:fill="FFFFFF"/>
        </w:rPr>
        <w:t xml:space="preserve"> community </w:t>
      </w:r>
      <w:r w:rsidRPr="007E4A82">
        <w:rPr>
          <w:rFonts w:ascii="Calibri" w:hAnsi="Calibri" w:cs="Calibri"/>
          <w:color w:val="222222"/>
          <w:shd w:val="clear" w:color="auto" w:fill="FFFFFF"/>
        </w:rPr>
        <w:t xml:space="preserve">with </w:t>
      </w:r>
      <w:r w:rsidR="00ED279A" w:rsidRPr="007E4A82">
        <w:rPr>
          <w:rFonts w:ascii="Calibri" w:hAnsi="Calibri" w:cs="Calibri"/>
          <w:color w:val="222222"/>
          <w:shd w:val="clear" w:color="auto" w:fill="FFFFFF"/>
        </w:rPr>
        <w:t xml:space="preserve">someone to </w:t>
      </w:r>
      <w:r w:rsidRPr="007E4A82">
        <w:rPr>
          <w:rFonts w:ascii="Calibri" w:hAnsi="Calibri" w:cs="Calibri"/>
          <w:color w:val="222222"/>
          <w:shd w:val="clear" w:color="auto" w:fill="FFFFFF"/>
        </w:rPr>
        <w:t>ask</w:t>
      </w:r>
      <w:r w:rsidR="00ED279A" w:rsidRPr="007E4A82">
        <w:rPr>
          <w:rFonts w:ascii="Calibri" w:hAnsi="Calibri" w:cs="Calibri"/>
          <w:color w:val="222222"/>
          <w:shd w:val="clear" w:color="auto" w:fill="FFFFFF"/>
        </w:rPr>
        <w:t xml:space="preserve"> their vision health questions. If you have questions </w:t>
      </w:r>
      <w:r w:rsidR="001C6EBA" w:rsidRPr="007E4A82">
        <w:rPr>
          <w:rFonts w:ascii="Calibri" w:hAnsi="Calibri" w:cs="Calibri"/>
          <w:color w:val="222222"/>
          <w:shd w:val="clear" w:color="auto" w:fill="FFFFFF"/>
        </w:rPr>
        <w:t xml:space="preserve">about </w:t>
      </w:r>
      <w:r w:rsidR="00ED279A" w:rsidRPr="007E4A82">
        <w:rPr>
          <w:rFonts w:ascii="Calibri" w:hAnsi="Calibri" w:cs="Calibri"/>
          <w:color w:val="222222"/>
          <w:shd w:val="clear" w:color="auto" w:fill="FFFFFF"/>
        </w:rPr>
        <w:t xml:space="preserve">your eye health, please </w:t>
      </w:r>
      <w:r w:rsidR="00647D09" w:rsidRPr="007E4A82">
        <w:rPr>
          <w:rFonts w:ascii="Calibri" w:hAnsi="Calibri" w:cs="Calibri"/>
          <w:color w:val="222222"/>
          <w:shd w:val="clear" w:color="auto" w:fill="FFFFFF"/>
        </w:rPr>
        <w:t xml:space="preserve">call </w:t>
      </w:r>
      <w:r w:rsidR="00ED279A" w:rsidRPr="007E4A82">
        <w:rPr>
          <w:rFonts w:ascii="Calibri" w:hAnsi="Calibri" w:cs="Calibri"/>
          <w:b/>
          <w:color w:val="222222"/>
          <w:shd w:val="clear" w:color="auto" w:fill="FFFFFF"/>
        </w:rPr>
        <w:t>1-888-626-2995</w:t>
      </w:r>
      <w:r w:rsidR="00ED279A" w:rsidRPr="007E4A82">
        <w:rPr>
          <w:rFonts w:ascii="Calibri" w:hAnsi="Calibri" w:cs="Calibri"/>
          <w:color w:val="222222"/>
          <w:shd w:val="clear" w:color="auto" w:fill="FFFFFF"/>
        </w:rPr>
        <w:t xml:space="preserve"> or email </w:t>
      </w:r>
      <w:hyperlink r:id="rId15" w:tgtFrame="_blank" w:history="1">
        <w:r w:rsidR="00ED279A" w:rsidRPr="007E4A82">
          <w:rPr>
            <w:rStyle w:val="Hyperlink"/>
            <w:rFonts w:ascii="Calibri" w:hAnsi="Calibri" w:cs="Calibri"/>
            <w:b/>
            <w:color w:val="0070C0"/>
            <w:bdr w:val="none" w:sz="0" w:space="0" w:color="auto" w:frame="1"/>
            <w:shd w:val="clear" w:color="auto" w:fill="FFFFFF"/>
          </w:rPr>
          <w:t>healthinfo@</w:t>
        </w:r>
        <w:r w:rsidR="00ED279A" w:rsidRPr="007E4A82">
          <w:rPr>
            <w:rStyle w:val="markn3ljereow"/>
            <w:rFonts w:ascii="Calibri" w:hAnsi="Calibri" w:cs="Calibri"/>
            <w:b/>
            <w:color w:val="0070C0"/>
            <w:u w:val="single"/>
            <w:bdr w:val="none" w:sz="0" w:space="0" w:color="auto" w:frame="1"/>
            <w:shd w:val="clear" w:color="auto" w:fill="FFFFFF"/>
          </w:rPr>
          <w:t>fighting</w:t>
        </w:r>
        <w:r w:rsidR="00ED279A" w:rsidRPr="007E4A82">
          <w:rPr>
            <w:rStyle w:val="Hyperlink"/>
            <w:rFonts w:ascii="Calibri" w:hAnsi="Calibri" w:cs="Calibri"/>
            <w:b/>
            <w:color w:val="0070C0"/>
            <w:bdr w:val="none" w:sz="0" w:space="0" w:color="auto" w:frame="1"/>
            <w:shd w:val="clear" w:color="auto" w:fill="FFFFFF"/>
          </w:rPr>
          <w:t>blindness.ca</w:t>
        </w:r>
      </w:hyperlink>
      <w:r w:rsidR="00547438" w:rsidRPr="007E4A82">
        <w:rPr>
          <w:rStyle w:val="Hyperlink"/>
          <w:rFonts w:ascii="Calibri" w:hAnsi="Calibri" w:cs="Calibri"/>
          <w:b/>
          <w:color w:val="0070C0"/>
          <w:bdr w:val="none" w:sz="0" w:space="0" w:color="auto" w:frame="1"/>
          <w:shd w:val="clear" w:color="auto" w:fill="FFFFFF"/>
        </w:rPr>
        <w:t xml:space="preserve"> </w:t>
      </w:r>
    </w:p>
    <w:p w14:paraId="1527AA67" w14:textId="0D310C8F" w:rsidR="009F0976" w:rsidRPr="007E4A82" w:rsidRDefault="009F0976" w:rsidP="003B0E64"/>
    <w:p w14:paraId="5253B2C5" w14:textId="1F26185E" w:rsidR="00296D05" w:rsidRPr="009F0976" w:rsidRDefault="00296D05" w:rsidP="009F0976">
      <w:pPr>
        <w:pStyle w:val="Heading1"/>
        <w:spacing w:before="0" w:line="240" w:lineRule="auto"/>
        <w:rPr>
          <w:rFonts w:ascii="Calibri" w:hAnsi="Calibri" w:cs="Calibri"/>
          <w:b/>
          <w:sz w:val="36"/>
          <w:szCs w:val="36"/>
        </w:rPr>
      </w:pPr>
      <w:r w:rsidRPr="009F0976">
        <w:rPr>
          <w:rFonts w:ascii="Calibri" w:hAnsi="Calibri" w:cs="Calibri"/>
          <w:b/>
          <w:sz w:val="36"/>
          <w:szCs w:val="36"/>
        </w:rPr>
        <w:lastRenderedPageBreak/>
        <w:t xml:space="preserve">THANK YOU TO OUR </w:t>
      </w:r>
      <w:proofErr w:type="gramStart"/>
      <w:r w:rsidR="0010549E">
        <w:rPr>
          <w:rFonts w:ascii="Calibri" w:hAnsi="Calibri" w:cs="Calibri"/>
          <w:b/>
          <w:sz w:val="36"/>
          <w:szCs w:val="36"/>
        </w:rPr>
        <w:t>VIEW POINT</w:t>
      </w:r>
      <w:proofErr w:type="gramEnd"/>
      <w:r w:rsidR="0010549E">
        <w:rPr>
          <w:rFonts w:ascii="Calibri" w:hAnsi="Calibri" w:cs="Calibri"/>
          <w:b/>
          <w:sz w:val="36"/>
          <w:szCs w:val="36"/>
        </w:rPr>
        <w:t xml:space="preserve"> </w:t>
      </w:r>
      <w:r w:rsidRPr="009F0976">
        <w:rPr>
          <w:rFonts w:ascii="Calibri" w:hAnsi="Calibri" w:cs="Calibri"/>
          <w:b/>
          <w:sz w:val="36"/>
          <w:szCs w:val="36"/>
        </w:rPr>
        <w:t>SPONSORS</w:t>
      </w:r>
    </w:p>
    <w:p w14:paraId="40C8E842" w14:textId="7A13F7A5" w:rsidR="0085118F" w:rsidRPr="007453C3" w:rsidRDefault="00166883" w:rsidP="008B3176">
      <w:pPr>
        <w:pStyle w:val="NormalWeb"/>
        <w:shd w:val="clear" w:color="auto" w:fill="FFFFFF"/>
        <w:spacing w:after="360" w:afterAutospacing="0"/>
        <w:jc w:val="center"/>
        <w:rPr>
          <w:rFonts w:ascii="Calibri" w:hAnsi="Calibri" w:cs="Calibri"/>
          <w:b/>
          <w:noProof/>
          <w:sz w:val="40"/>
          <w:szCs w:val="40"/>
          <w:lang w:eastAsia="en-CA"/>
        </w:rPr>
      </w:pPr>
      <w:r>
        <w:rPr>
          <w:rFonts w:ascii="Calibri" w:hAnsi="Calibri" w:cs="Calibri"/>
          <w:b/>
          <w:noProof/>
          <w:sz w:val="40"/>
          <w:szCs w:val="40"/>
          <w:lang w:eastAsia="en-CA"/>
        </w:rPr>
        <w:drawing>
          <wp:inline distT="0" distB="0" distL="0" distR="0" wp14:anchorId="2A8F36E7" wp14:editId="5B67FFC0">
            <wp:extent cx="5774494" cy="371217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74494" cy="3712174"/>
                    </a:xfrm>
                    <a:prstGeom prst="rect">
                      <a:avLst/>
                    </a:prstGeom>
                    <a:noFill/>
                    <a:ln>
                      <a:noFill/>
                    </a:ln>
                  </pic:spPr>
                </pic:pic>
              </a:graphicData>
            </a:graphic>
          </wp:inline>
        </w:drawing>
      </w:r>
    </w:p>
    <w:sectPr w:rsidR="0085118F" w:rsidRPr="007453C3">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F31C" w14:textId="77777777" w:rsidR="00E36878" w:rsidRDefault="00E36878" w:rsidP="00ED279A">
      <w:r>
        <w:separator/>
      </w:r>
    </w:p>
  </w:endnote>
  <w:endnote w:type="continuationSeparator" w:id="0">
    <w:p w14:paraId="63E8B9CA" w14:textId="77777777" w:rsidR="00E36878" w:rsidRDefault="00E36878" w:rsidP="00E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0C2A88">
          <w:rPr>
            <w:b/>
            <w:noProof/>
            <w:sz w:val="30"/>
            <w:szCs w:val="30"/>
          </w:rPr>
          <w:t>3</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0122" w14:textId="77777777" w:rsidR="00E36878" w:rsidRDefault="00E36878" w:rsidP="00ED279A">
      <w:r>
        <w:separator/>
      </w:r>
    </w:p>
  </w:footnote>
  <w:footnote w:type="continuationSeparator" w:id="0">
    <w:p w14:paraId="42352D3B" w14:textId="77777777" w:rsidR="00E36878" w:rsidRDefault="00E36878" w:rsidP="00ED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855A0"/>
    <w:multiLevelType w:val="multilevel"/>
    <w:tmpl w:val="6A4C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53B4E"/>
    <w:multiLevelType w:val="hybridMultilevel"/>
    <w:tmpl w:val="BD7A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790931">
    <w:abstractNumId w:val="0"/>
  </w:num>
  <w:num w:numId="2" w16cid:durableId="1293251484">
    <w:abstractNumId w:val="1"/>
  </w:num>
  <w:num w:numId="3" w16cid:durableId="1152523250">
    <w:abstractNumId w:val="2"/>
  </w:num>
  <w:num w:numId="4" w16cid:durableId="1802461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05A82"/>
    <w:rsid w:val="00036F7C"/>
    <w:rsid w:val="00040D3F"/>
    <w:rsid w:val="00042820"/>
    <w:rsid w:val="000432D0"/>
    <w:rsid w:val="000579B3"/>
    <w:rsid w:val="00075121"/>
    <w:rsid w:val="000858E6"/>
    <w:rsid w:val="00086B4A"/>
    <w:rsid w:val="000A0B66"/>
    <w:rsid w:val="000B2329"/>
    <w:rsid w:val="000C2A88"/>
    <w:rsid w:val="000D2394"/>
    <w:rsid w:val="000F1118"/>
    <w:rsid w:val="000F2E13"/>
    <w:rsid w:val="000F7BE6"/>
    <w:rsid w:val="0010549E"/>
    <w:rsid w:val="00120D80"/>
    <w:rsid w:val="00131238"/>
    <w:rsid w:val="001344F9"/>
    <w:rsid w:val="001472A0"/>
    <w:rsid w:val="0016272B"/>
    <w:rsid w:val="00166883"/>
    <w:rsid w:val="00173335"/>
    <w:rsid w:val="0017711F"/>
    <w:rsid w:val="00186265"/>
    <w:rsid w:val="001A1FAB"/>
    <w:rsid w:val="001B1470"/>
    <w:rsid w:val="001C6EBA"/>
    <w:rsid w:val="001C71C2"/>
    <w:rsid w:val="001D5C6B"/>
    <w:rsid w:val="001D72ED"/>
    <w:rsid w:val="001E256C"/>
    <w:rsid w:val="001F0168"/>
    <w:rsid w:val="001F2ADF"/>
    <w:rsid w:val="001F5D87"/>
    <w:rsid w:val="00204668"/>
    <w:rsid w:val="002268B3"/>
    <w:rsid w:val="0024313A"/>
    <w:rsid w:val="00251C60"/>
    <w:rsid w:val="002542AA"/>
    <w:rsid w:val="00272150"/>
    <w:rsid w:val="002818DA"/>
    <w:rsid w:val="00282B85"/>
    <w:rsid w:val="00295F43"/>
    <w:rsid w:val="002963F2"/>
    <w:rsid w:val="00296D05"/>
    <w:rsid w:val="002A28FB"/>
    <w:rsid w:val="002C0C24"/>
    <w:rsid w:val="002C1D18"/>
    <w:rsid w:val="002D1BFD"/>
    <w:rsid w:val="002D4376"/>
    <w:rsid w:val="003032CA"/>
    <w:rsid w:val="003037C7"/>
    <w:rsid w:val="00316A6F"/>
    <w:rsid w:val="00323294"/>
    <w:rsid w:val="003263F3"/>
    <w:rsid w:val="00342EE4"/>
    <w:rsid w:val="00344FC1"/>
    <w:rsid w:val="00347733"/>
    <w:rsid w:val="00381A55"/>
    <w:rsid w:val="0038304E"/>
    <w:rsid w:val="003A438E"/>
    <w:rsid w:val="003B02C2"/>
    <w:rsid w:val="003B0E64"/>
    <w:rsid w:val="003C5E31"/>
    <w:rsid w:val="003D2786"/>
    <w:rsid w:val="003E2D05"/>
    <w:rsid w:val="003E504C"/>
    <w:rsid w:val="003F508A"/>
    <w:rsid w:val="003F5763"/>
    <w:rsid w:val="0041042E"/>
    <w:rsid w:val="004437DE"/>
    <w:rsid w:val="00446A1F"/>
    <w:rsid w:val="004B01DD"/>
    <w:rsid w:val="004B26E0"/>
    <w:rsid w:val="004B5FE3"/>
    <w:rsid w:val="004D28B8"/>
    <w:rsid w:val="004E47F1"/>
    <w:rsid w:val="005011C5"/>
    <w:rsid w:val="005031EE"/>
    <w:rsid w:val="0051130D"/>
    <w:rsid w:val="00521C20"/>
    <w:rsid w:val="00525E52"/>
    <w:rsid w:val="00530E84"/>
    <w:rsid w:val="0053370E"/>
    <w:rsid w:val="00534380"/>
    <w:rsid w:val="00544709"/>
    <w:rsid w:val="00547438"/>
    <w:rsid w:val="00557142"/>
    <w:rsid w:val="0056502F"/>
    <w:rsid w:val="00570C3C"/>
    <w:rsid w:val="00577939"/>
    <w:rsid w:val="00583C72"/>
    <w:rsid w:val="00596DCA"/>
    <w:rsid w:val="005A6CFB"/>
    <w:rsid w:val="005A7876"/>
    <w:rsid w:val="005B1AC6"/>
    <w:rsid w:val="005B2F7B"/>
    <w:rsid w:val="005C5087"/>
    <w:rsid w:val="005F2521"/>
    <w:rsid w:val="0063450B"/>
    <w:rsid w:val="00636430"/>
    <w:rsid w:val="00644C81"/>
    <w:rsid w:val="00647D09"/>
    <w:rsid w:val="0066331E"/>
    <w:rsid w:val="00672B16"/>
    <w:rsid w:val="006A4AB5"/>
    <w:rsid w:val="006B47B3"/>
    <w:rsid w:val="006C6197"/>
    <w:rsid w:val="006C7C54"/>
    <w:rsid w:val="006D0A35"/>
    <w:rsid w:val="006D2553"/>
    <w:rsid w:val="006D7360"/>
    <w:rsid w:val="006F7D5E"/>
    <w:rsid w:val="00710724"/>
    <w:rsid w:val="0072199B"/>
    <w:rsid w:val="00722D29"/>
    <w:rsid w:val="00722EFC"/>
    <w:rsid w:val="007238AD"/>
    <w:rsid w:val="007248D6"/>
    <w:rsid w:val="007426FB"/>
    <w:rsid w:val="007453C3"/>
    <w:rsid w:val="007601CA"/>
    <w:rsid w:val="00770384"/>
    <w:rsid w:val="007807CF"/>
    <w:rsid w:val="007E369F"/>
    <w:rsid w:val="007E4A82"/>
    <w:rsid w:val="007F0B28"/>
    <w:rsid w:val="007F2C02"/>
    <w:rsid w:val="007F4728"/>
    <w:rsid w:val="00816F39"/>
    <w:rsid w:val="00821DFC"/>
    <w:rsid w:val="008332F9"/>
    <w:rsid w:val="00843D1D"/>
    <w:rsid w:val="00847798"/>
    <w:rsid w:val="008507D3"/>
    <w:rsid w:val="0085118F"/>
    <w:rsid w:val="00854B68"/>
    <w:rsid w:val="00864767"/>
    <w:rsid w:val="0087020C"/>
    <w:rsid w:val="008A68F5"/>
    <w:rsid w:val="008B3176"/>
    <w:rsid w:val="008B4CEB"/>
    <w:rsid w:val="008C25F9"/>
    <w:rsid w:val="008C4415"/>
    <w:rsid w:val="008D7E4F"/>
    <w:rsid w:val="008F3F59"/>
    <w:rsid w:val="00905E31"/>
    <w:rsid w:val="009114B0"/>
    <w:rsid w:val="009232B3"/>
    <w:rsid w:val="00923997"/>
    <w:rsid w:val="00931944"/>
    <w:rsid w:val="00934520"/>
    <w:rsid w:val="00940538"/>
    <w:rsid w:val="009521FB"/>
    <w:rsid w:val="009668BF"/>
    <w:rsid w:val="00983A5E"/>
    <w:rsid w:val="00997E63"/>
    <w:rsid w:val="009A4468"/>
    <w:rsid w:val="009B3CC7"/>
    <w:rsid w:val="009B5D82"/>
    <w:rsid w:val="009C7A70"/>
    <w:rsid w:val="009F0976"/>
    <w:rsid w:val="009F0ECB"/>
    <w:rsid w:val="009F6FD6"/>
    <w:rsid w:val="00A047F6"/>
    <w:rsid w:val="00A34B07"/>
    <w:rsid w:val="00A66D3B"/>
    <w:rsid w:val="00A77A74"/>
    <w:rsid w:val="00A80D7E"/>
    <w:rsid w:val="00A93018"/>
    <w:rsid w:val="00A93367"/>
    <w:rsid w:val="00A96903"/>
    <w:rsid w:val="00AB2717"/>
    <w:rsid w:val="00AB7AED"/>
    <w:rsid w:val="00B144AC"/>
    <w:rsid w:val="00B30BD3"/>
    <w:rsid w:val="00B31CED"/>
    <w:rsid w:val="00B324C9"/>
    <w:rsid w:val="00B35360"/>
    <w:rsid w:val="00B90EDA"/>
    <w:rsid w:val="00BA55F7"/>
    <w:rsid w:val="00BA5CC4"/>
    <w:rsid w:val="00BC6585"/>
    <w:rsid w:val="00BD22BC"/>
    <w:rsid w:val="00BE13A1"/>
    <w:rsid w:val="00BE5109"/>
    <w:rsid w:val="00BF57DD"/>
    <w:rsid w:val="00C05AD6"/>
    <w:rsid w:val="00C12975"/>
    <w:rsid w:val="00C276DA"/>
    <w:rsid w:val="00C34CB9"/>
    <w:rsid w:val="00C60442"/>
    <w:rsid w:val="00C61934"/>
    <w:rsid w:val="00C73393"/>
    <w:rsid w:val="00C869DA"/>
    <w:rsid w:val="00CA3CD9"/>
    <w:rsid w:val="00CB18DB"/>
    <w:rsid w:val="00CB1E0D"/>
    <w:rsid w:val="00CD6CA0"/>
    <w:rsid w:val="00D40A53"/>
    <w:rsid w:val="00D46881"/>
    <w:rsid w:val="00D57BDA"/>
    <w:rsid w:val="00D600E8"/>
    <w:rsid w:val="00D65B49"/>
    <w:rsid w:val="00D93551"/>
    <w:rsid w:val="00D9427D"/>
    <w:rsid w:val="00D942B6"/>
    <w:rsid w:val="00D948C7"/>
    <w:rsid w:val="00DA56A3"/>
    <w:rsid w:val="00DB0DB1"/>
    <w:rsid w:val="00DB6219"/>
    <w:rsid w:val="00DC19CA"/>
    <w:rsid w:val="00DC73A7"/>
    <w:rsid w:val="00DD4F92"/>
    <w:rsid w:val="00E05575"/>
    <w:rsid w:val="00E22CC6"/>
    <w:rsid w:val="00E235E6"/>
    <w:rsid w:val="00E36878"/>
    <w:rsid w:val="00E4595F"/>
    <w:rsid w:val="00E472ED"/>
    <w:rsid w:val="00E53D33"/>
    <w:rsid w:val="00E77D03"/>
    <w:rsid w:val="00E9212B"/>
    <w:rsid w:val="00EA54C2"/>
    <w:rsid w:val="00EB114D"/>
    <w:rsid w:val="00EB723D"/>
    <w:rsid w:val="00ED279A"/>
    <w:rsid w:val="00ED3704"/>
    <w:rsid w:val="00ED4BBD"/>
    <w:rsid w:val="00EF31E4"/>
    <w:rsid w:val="00F171E7"/>
    <w:rsid w:val="00F32EDC"/>
    <w:rsid w:val="00F332BB"/>
    <w:rsid w:val="00F5442C"/>
    <w:rsid w:val="00F56687"/>
    <w:rsid w:val="00F57CB5"/>
    <w:rsid w:val="00F615FC"/>
    <w:rsid w:val="00F67CB7"/>
    <w:rsid w:val="00FA075E"/>
    <w:rsid w:val="00FA6D16"/>
    <w:rsid w:val="00FB5710"/>
    <w:rsid w:val="00FD21BE"/>
    <w:rsid w:val="00FE4AF0"/>
    <w:rsid w:val="00FF194A"/>
    <w:rsid w:val="00FF2271"/>
    <w:rsid w:val="00FF60BE"/>
    <w:rsid w:val="00FF7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118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1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spacing w:after="160" w:line="259" w:lineRule="auto"/>
      <w:ind w:left="720"/>
      <w:contextualSpacing/>
    </w:pPr>
    <w:rPr>
      <w:rFonts w:asciiTheme="minorHAnsi" w:eastAsiaTheme="minorHAnsi" w:hAnsiTheme="minorHAnsi" w:cstheme="minorBidi"/>
      <w:sz w:val="22"/>
      <w:szCs w:val="22"/>
    </w:r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C869DA"/>
    <w:rPr>
      <w:rFonts w:asciiTheme="minorHAnsi" w:hAnsiTheme="minorHAnsi"/>
      <w:b/>
      <w:bCs/>
      <w:sz w:val="24"/>
    </w:rPr>
  </w:style>
  <w:style w:type="paragraph" w:styleId="Header">
    <w:name w:val="header"/>
    <w:basedOn w:val="Normal"/>
    <w:link w:val="Head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p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p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character" w:customStyle="1" w:styleId="Heading2Char">
    <w:name w:val="Heading 2 Char"/>
    <w:basedOn w:val="DefaultParagraphFont"/>
    <w:link w:val="Heading2"/>
    <w:uiPriority w:val="9"/>
    <w:rsid w:val="005011C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81A55"/>
  </w:style>
  <w:style w:type="character" w:customStyle="1" w:styleId="UnresolvedMention3">
    <w:name w:val="Unresolved Mention3"/>
    <w:basedOn w:val="DefaultParagraphFont"/>
    <w:uiPriority w:val="99"/>
    <w:semiHidden/>
    <w:unhideWhenUsed/>
    <w:rsid w:val="00173335"/>
    <w:rPr>
      <w:color w:val="605E5C"/>
      <w:shd w:val="clear" w:color="auto" w:fill="E1DFDD"/>
    </w:rPr>
  </w:style>
  <w:style w:type="paragraph" w:customStyle="1" w:styleId="p1">
    <w:name w:val="p1"/>
    <w:basedOn w:val="Normal"/>
    <w:rsid w:val="00173335"/>
    <w:pPr>
      <w:spacing w:before="100" w:beforeAutospacing="1" w:after="100" w:afterAutospacing="1"/>
    </w:pPr>
  </w:style>
  <w:style w:type="character" w:styleId="UnresolvedMention">
    <w:name w:val="Unresolved Mention"/>
    <w:basedOn w:val="DefaultParagraphFont"/>
    <w:uiPriority w:val="99"/>
    <w:semiHidden/>
    <w:unhideWhenUsed/>
    <w:rsid w:val="00C05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42">
      <w:bodyDiv w:val="1"/>
      <w:marLeft w:val="0"/>
      <w:marRight w:val="0"/>
      <w:marTop w:val="0"/>
      <w:marBottom w:val="0"/>
      <w:divBdr>
        <w:top w:val="none" w:sz="0" w:space="0" w:color="auto"/>
        <w:left w:val="none" w:sz="0" w:space="0" w:color="auto"/>
        <w:bottom w:val="none" w:sz="0" w:space="0" w:color="auto"/>
        <w:right w:val="none" w:sz="0" w:space="0" w:color="auto"/>
      </w:divBdr>
    </w:div>
    <w:div w:id="99687061">
      <w:bodyDiv w:val="1"/>
      <w:marLeft w:val="0"/>
      <w:marRight w:val="0"/>
      <w:marTop w:val="0"/>
      <w:marBottom w:val="0"/>
      <w:divBdr>
        <w:top w:val="none" w:sz="0" w:space="0" w:color="auto"/>
        <w:left w:val="none" w:sz="0" w:space="0" w:color="auto"/>
        <w:bottom w:val="none" w:sz="0" w:space="0" w:color="auto"/>
        <w:right w:val="none" w:sz="0" w:space="0" w:color="auto"/>
      </w:divBdr>
      <w:divsChild>
        <w:div w:id="258410882">
          <w:marLeft w:val="0"/>
          <w:marRight w:val="0"/>
          <w:marTop w:val="0"/>
          <w:marBottom w:val="0"/>
          <w:divBdr>
            <w:top w:val="none" w:sz="0" w:space="0" w:color="auto"/>
            <w:left w:val="none" w:sz="0" w:space="0" w:color="auto"/>
            <w:bottom w:val="none" w:sz="0" w:space="0" w:color="auto"/>
            <w:right w:val="none" w:sz="0" w:space="0" w:color="auto"/>
          </w:divBdr>
        </w:div>
        <w:div w:id="1429499149">
          <w:marLeft w:val="0"/>
          <w:marRight w:val="0"/>
          <w:marTop w:val="0"/>
          <w:marBottom w:val="0"/>
          <w:divBdr>
            <w:top w:val="none" w:sz="0" w:space="0" w:color="auto"/>
            <w:left w:val="none" w:sz="0" w:space="0" w:color="auto"/>
            <w:bottom w:val="none" w:sz="0" w:space="0" w:color="auto"/>
            <w:right w:val="none" w:sz="0" w:space="0" w:color="auto"/>
          </w:divBdr>
        </w:div>
        <w:div w:id="1017928517">
          <w:marLeft w:val="0"/>
          <w:marRight w:val="0"/>
          <w:marTop w:val="0"/>
          <w:marBottom w:val="0"/>
          <w:divBdr>
            <w:top w:val="none" w:sz="0" w:space="0" w:color="auto"/>
            <w:left w:val="none" w:sz="0" w:space="0" w:color="auto"/>
            <w:bottom w:val="none" w:sz="0" w:space="0" w:color="auto"/>
            <w:right w:val="none" w:sz="0" w:space="0" w:color="auto"/>
          </w:divBdr>
        </w:div>
      </w:divsChild>
    </w:div>
    <w:div w:id="149909553">
      <w:bodyDiv w:val="1"/>
      <w:marLeft w:val="0"/>
      <w:marRight w:val="0"/>
      <w:marTop w:val="0"/>
      <w:marBottom w:val="0"/>
      <w:divBdr>
        <w:top w:val="none" w:sz="0" w:space="0" w:color="auto"/>
        <w:left w:val="none" w:sz="0" w:space="0" w:color="auto"/>
        <w:bottom w:val="none" w:sz="0" w:space="0" w:color="auto"/>
        <w:right w:val="none" w:sz="0" w:space="0" w:color="auto"/>
      </w:divBdr>
    </w:div>
    <w:div w:id="168910726">
      <w:bodyDiv w:val="1"/>
      <w:marLeft w:val="0"/>
      <w:marRight w:val="0"/>
      <w:marTop w:val="0"/>
      <w:marBottom w:val="0"/>
      <w:divBdr>
        <w:top w:val="none" w:sz="0" w:space="0" w:color="auto"/>
        <w:left w:val="none" w:sz="0" w:space="0" w:color="auto"/>
        <w:bottom w:val="none" w:sz="0" w:space="0" w:color="auto"/>
        <w:right w:val="none" w:sz="0" w:space="0" w:color="auto"/>
      </w:divBdr>
    </w:div>
    <w:div w:id="202984094">
      <w:bodyDiv w:val="1"/>
      <w:marLeft w:val="0"/>
      <w:marRight w:val="0"/>
      <w:marTop w:val="0"/>
      <w:marBottom w:val="0"/>
      <w:divBdr>
        <w:top w:val="none" w:sz="0" w:space="0" w:color="auto"/>
        <w:left w:val="none" w:sz="0" w:space="0" w:color="auto"/>
        <w:bottom w:val="none" w:sz="0" w:space="0" w:color="auto"/>
        <w:right w:val="none" w:sz="0" w:space="0" w:color="auto"/>
      </w:divBdr>
    </w:div>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68396004">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306518266">
      <w:bodyDiv w:val="1"/>
      <w:marLeft w:val="0"/>
      <w:marRight w:val="0"/>
      <w:marTop w:val="0"/>
      <w:marBottom w:val="0"/>
      <w:divBdr>
        <w:top w:val="none" w:sz="0" w:space="0" w:color="auto"/>
        <w:left w:val="none" w:sz="0" w:space="0" w:color="auto"/>
        <w:bottom w:val="none" w:sz="0" w:space="0" w:color="auto"/>
        <w:right w:val="none" w:sz="0" w:space="0" w:color="auto"/>
      </w:divBdr>
    </w:div>
    <w:div w:id="340090465">
      <w:bodyDiv w:val="1"/>
      <w:marLeft w:val="0"/>
      <w:marRight w:val="0"/>
      <w:marTop w:val="0"/>
      <w:marBottom w:val="0"/>
      <w:divBdr>
        <w:top w:val="none" w:sz="0" w:space="0" w:color="auto"/>
        <w:left w:val="none" w:sz="0" w:space="0" w:color="auto"/>
        <w:bottom w:val="none" w:sz="0" w:space="0" w:color="auto"/>
        <w:right w:val="none" w:sz="0" w:space="0" w:color="auto"/>
      </w:divBdr>
    </w:div>
    <w:div w:id="360327615">
      <w:bodyDiv w:val="1"/>
      <w:marLeft w:val="0"/>
      <w:marRight w:val="0"/>
      <w:marTop w:val="0"/>
      <w:marBottom w:val="0"/>
      <w:divBdr>
        <w:top w:val="none" w:sz="0" w:space="0" w:color="auto"/>
        <w:left w:val="none" w:sz="0" w:space="0" w:color="auto"/>
        <w:bottom w:val="none" w:sz="0" w:space="0" w:color="auto"/>
        <w:right w:val="none" w:sz="0" w:space="0" w:color="auto"/>
      </w:divBdr>
    </w:div>
    <w:div w:id="375085018">
      <w:bodyDiv w:val="1"/>
      <w:marLeft w:val="0"/>
      <w:marRight w:val="0"/>
      <w:marTop w:val="0"/>
      <w:marBottom w:val="0"/>
      <w:divBdr>
        <w:top w:val="none" w:sz="0" w:space="0" w:color="auto"/>
        <w:left w:val="none" w:sz="0" w:space="0" w:color="auto"/>
        <w:bottom w:val="none" w:sz="0" w:space="0" w:color="auto"/>
        <w:right w:val="none" w:sz="0" w:space="0" w:color="auto"/>
      </w:divBdr>
    </w:div>
    <w:div w:id="416176037">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03155706">
      <w:bodyDiv w:val="1"/>
      <w:marLeft w:val="0"/>
      <w:marRight w:val="0"/>
      <w:marTop w:val="0"/>
      <w:marBottom w:val="0"/>
      <w:divBdr>
        <w:top w:val="none" w:sz="0" w:space="0" w:color="auto"/>
        <w:left w:val="none" w:sz="0" w:space="0" w:color="auto"/>
        <w:bottom w:val="none" w:sz="0" w:space="0" w:color="auto"/>
        <w:right w:val="none" w:sz="0" w:space="0" w:color="auto"/>
      </w:divBdr>
    </w:div>
    <w:div w:id="845285200">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926309474">
      <w:bodyDiv w:val="1"/>
      <w:marLeft w:val="0"/>
      <w:marRight w:val="0"/>
      <w:marTop w:val="0"/>
      <w:marBottom w:val="0"/>
      <w:divBdr>
        <w:top w:val="none" w:sz="0" w:space="0" w:color="auto"/>
        <w:left w:val="none" w:sz="0" w:space="0" w:color="auto"/>
        <w:bottom w:val="none" w:sz="0" w:space="0" w:color="auto"/>
        <w:right w:val="none" w:sz="0" w:space="0" w:color="auto"/>
      </w:divBdr>
    </w:div>
    <w:div w:id="969556454">
      <w:bodyDiv w:val="1"/>
      <w:marLeft w:val="0"/>
      <w:marRight w:val="0"/>
      <w:marTop w:val="0"/>
      <w:marBottom w:val="0"/>
      <w:divBdr>
        <w:top w:val="none" w:sz="0" w:space="0" w:color="auto"/>
        <w:left w:val="none" w:sz="0" w:space="0" w:color="auto"/>
        <w:bottom w:val="none" w:sz="0" w:space="0" w:color="auto"/>
        <w:right w:val="none" w:sz="0" w:space="0" w:color="auto"/>
      </w:divBdr>
    </w:div>
    <w:div w:id="972563097">
      <w:bodyDiv w:val="1"/>
      <w:marLeft w:val="0"/>
      <w:marRight w:val="0"/>
      <w:marTop w:val="0"/>
      <w:marBottom w:val="0"/>
      <w:divBdr>
        <w:top w:val="none" w:sz="0" w:space="0" w:color="auto"/>
        <w:left w:val="none" w:sz="0" w:space="0" w:color="auto"/>
        <w:bottom w:val="none" w:sz="0" w:space="0" w:color="auto"/>
        <w:right w:val="none" w:sz="0" w:space="0" w:color="auto"/>
      </w:divBdr>
    </w:div>
    <w:div w:id="989674957">
      <w:bodyDiv w:val="1"/>
      <w:marLeft w:val="0"/>
      <w:marRight w:val="0"/>
      <w:marTop w:val="0"/>
      <w:marBottom w:val="0"/>
      <w:divBdr>
        <w:top w:val="none" w:sz="0" w:space="0" w:color="auto"/>
        <w:left w:val="none" w:sz="0" w:space="0" w:color="auto"/>
        <w:bottom w:val="none" w:sz="0" w:space="0" w:color="auto"/>
        <w:right w:val="none" w:sz="0" w:space="0" w:color="auto"/>
      </w:divBdr>
    </w:div>
    <w:div w:id="1002509588">
      <w:bodyDiv w:val="1"/>
      <w:marLeft w:val="0"/>
      <w:marRight w:val="0"/>
      <w:marTop w:val="0"/>
      <w:marBottom w:val="0"/>
      <w:divBdr>
        <w:top w:val="none" w:sz="0" w:space="0" w:color="auto"/>
        <w:left w:val="none" w:sz="0" w:space="0" w:color="auto"/>
        <w:bottom w:val="none" w:sz="0" w:space="0" w:color="auto"/>
        <w:right w:val="none" w:sz="0" w:space="0" w:color="auto"/>
      </w:divBdr>
    </w:div>
    <w:div w:id="1040012670">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069035291">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149399977">
      <w:bodyDiv w:val="1"/>
      <w:marLeft w:val="0"/>
      <w:marRight w:val="0"/>
      <w:marTop w:val="0"/>
      <w:marBottom w:val="0"/>
      <w:divBdr>
        <w:top w:val="none" w:sz="0" w:space="0" w:color="auto"/>
        <w:left w:val="none" w:sz="0" w:space="0" w:color="auto"/>
        <w:bottom w:val="none" w:sz="0" w:space="0" w:color="auto"/>
        <w:right w:val="none" w:sz="0" w:space="0" w:color="auto"/>
      </w:divBdr>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306617547">
      <w:bodyDiv w:val="1"/>
      <w:marLeft w:val="0"/>
      <w:marRight w:val="0"/>
      <w:marTop w:val="0"/>
      <w:marBottom w:val="0"/>
      <w:divBdr>
        <w:top w:val="none" w:sz="0" w:space="0" w:color="auto"/>
        <w:left w:val="none" w:sz="0" w:space="0" w:color="auto"/>
        <w:bottom w:val="none" w:sz="0" w:space="0" w:color="auto"/>
        <w:right w:val="none" w:sz="0" w:space="0" w:color="auto"/>
      </w:divBdr>
    </w:div>
    <w:div w:id="1321546546">
      <w:bodyDiv w:val="1"/>
      <w:marLeft w:val="0"/>
      <w:marRight w:val="0"/>
      <w:marTop w:val="0"/>
      <w:marBottom w:val="0"/>
      <w:divBdr>
        <w:top w:val="none" w:sz="0" w:space="0" w:color="auto"/>
        <w:left w:val="none" w:sz="0" w:space="0" w:color="auto"/>
        <w:bottom w:val="none" w:sz="0" w:space="0" w:color="auto"/>
        <w:right w:val="none" w:sz="0" w:space="0" w:color="auto"/>
      </w:divBdr>
    </w:div>
    <w:div w:id="1389064220">
      <w:bodyDiv w:val="1"/>
      <w:marLeft w:val="0"/>
      <w:marRight w:val="0"/>
      <w:marTop w:val="0"/>
      <w:marBottom w:val="0"/>
      <w:divBdr>
        <w:top w:val="none" w:sz="0" w:space="0" w:color="auto"/>
        <w:left w:val="none" w:sz="0" w:space="0" w:color="auto"/>
        <w:bottom w:val="none" w:sz="0" w:space="0" w:color="auto"/>
        <w:right w:val="none" w:sz="0" w:space="0" w:color="auto"/>
      </w:divBdr>
    </w:div>
    <w:div w:id="1428304761">
      <w:bodyDiv w:val="1"/>
      <w:marLeft w:val="0"/>
      <w:marRight w:val="0"/>
      <w:marTop w:val="0"/>
      <w:marBottom w:val="0"/>
      <w:divBdr>
        <w:top w:val="none" w:sz="0" w:space="0" w:color="auto"/>
        <w:left w:val="none" w:sz="0" w:space="0" w:color="auto"/>
        <w:bottom w:val="none" w:sz="0" w:space="0" w:color="auto"/>
        <w:right w:val="none" w:sz="0" w:space="0" w:color="auto"/>
      </w:divBdr>
    </w:div>
    <w:div w:id="1433012058">
      <w:bodyDiv w:val="1"/>
      <w:marLeft w:val="0"/>
      <w:marRight w:val="0"/>
      <w:marTop w:val="0"/>
      <w:marBottom w:val="0"/>
      <w:divBdr>
        <w:top w:val="none" w:sz="0" w:space="0" w:color="auto"/>
        <w:left w:val="none" w:sz="0" w:space="0" w:color="auto"/>
        <w:bottom w:val="none" w:sz="0" w:space="0" w:color="auto"/>
        <w:right w:val="none" w:sz="0" w:space="0" w:color="auto"/>
      </w:divBdr>
    </w:div>
    <w:div w:id="1434519866">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463770272">
      <w:bodyDiv w:val="1"/>
      <w:marLeft w:val="0"/>
      <w:marRight w:val="0"/>
      <w:marTop w:val="0"/>
      <w:marBottom w:val="0"/>
      <w:divBdr>
        <w:top w:val="none" w:sz="0" w:space="0" w:color="auto"/>
        <w:left w:val="none" w:sz="0" w:space="0" w:color="auto"/>
        <w:bottom w:val="none" w:sz="0" w:space="0" w:color="auto"/>
        <w:right w:val="none" w:sz="0" w:space="0" w:color="auto"/>
      </w:divBdr>
    </w:div>
    <w:div w:id="1479570552">
      <w:bodyDiv w:val="1"/>
      <w:marLeft w:val="0"/>
      <w:marRight w:val="0"/>
      <w:marTop w:val="0"/>
      <w:marBottom w:val="0"/>
      <w:divBdr>
        <w:top w:val="none" w:sz="0" w:space="0" w:color="auto"/>
        <w:left w:val="none" w:sz="0" w:space="0" w:color="auto"/>
        <w:bottom w:val="none" w:sz="0" w:space="0" w:color="auto"/>
        <w:right w:val="none" w:sz="0" w:space="0" w:color="auto"/>
      </w:divBdr>
    </w:div>
    <w:div w:id="1491553777">
      <w:bodyDiv w:val="1"/>
      <w:marLeft w:val="0"/>
      <w:marRight w:val="0"/>
      <w:marTop w:val="0"/>
      <w:marBottom w:val="0"/>
      <w:divBdr>
        <w:top w:val="none" w:sz="0" w:space="0" w:color="auto"/>
        <w:left w:val="none" w:sz="0" w:space="0" w:color="auto"/>
        <w:bottom w:val="none" w:sz="0" w:space="0" w:color="auto"/>
        <w:right w:val="none" w:sz="0" w:space="0" w:color="auto"/>
      </w:divBdr>
    </w:div>
    <w:div w:id="1640306582">
      <w:bodyDiv w:val="1"/>
      <w:marLeft w:val="0"/>
      <w:marRight w:val="0"/>
      <w:marTop w:val="0"/>
      <w:marBottom w:val="0"/>
      <w:divBdr>
        <w:top w:val="none" w:sz="0" w:space="0" w:color="auto"/>
        <w:left w:val="none" w:sz="0" w:space="0" w:color="auto"/>
        <w:bottom w:val="none" w:sz="0" w:space="0" w:color="auto"/>
        <w:right w:val="none" w:sz="0" w:space="0" w:color="auto"/>
      </w:divBdr>
    </w:div>
    <w:div w:id="165290367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680811916">
      <w:bodyDiv w:val="1"/>
      <w:marLeft w:val="0"/>
      <w:marRight w:val="0"/>
      <w:marTop w:val="0"/>
      <w:marBottom w:val="0"/>
      <w:divBdr>
        <w:top w:val="none" w:sz="0" w:space="0" w:color="auto"/>
        <w:left w:val="none" w:sz="0" w:space="0" w:color="auto"/>
        <w:bottom w:val="none" w:sz="0" w:space="0" w:color="auto"/>
        <w:right w:val="none" w:sz="0" w:space="0" w:color="auto"/>
      </w:divBdr>
    </w:div>
    <w:div w:id="1712221516">
      <w:bodyDiv w:val="1"/>
      <w:marLeft w:val="0"/>
      <w:marRight w:val="0"/>
      <w:marTop w:val="0"/>
      <w:marBottom w:val="0"/>
      <w:divBdr>
        <w:top w:val="none" w:sz="0" w:space="0" w:color="auto"/>
        <w:left w:val="none" w:sz="0" w:space="0" w:color="auto"/>
        <w:bottom w:val="none" w:sz="0" w:space="0" w:color="auto"/>
        <w:right w:val="none" w:sz="0" w:space="0" w:color="auto"/>
      </w:divBdr>
    </w:div>
    <w:div w:id="1763989243">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32988071">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1961062454">
      <w:bodyDiv w:val="1"/>
      <w:marLeft w:val="0"/>
      <w:marRight w:val="0"/>
      <w:marTop w:val="0"/>
      <w:marBottom w:val="0"/>
      <w:divBdr>
        <w:top w:val="none" w:sz="0" w:space="0" w:color="auto"/>
        <w:left w:val="none" w:sz="0" w:space="0" w:color="auto"/>
        <w:bottom w:val="none" w:sz="0" w:space="0" w:color="auto"/>
        <w:right w:val="none" w:sz="0" w:space="0" w:color="auto"/>
      </w:divBdr>
    </w:div>
    <w:div w:id="1965651213">
      <w:bodyDiv w:val="1"/>
      <w:marLeft w:val="0"/>
      <w:marRight w:val="0"/>
      <w:marTop w:val="0"/>
      <w:marBottom w:val="0"/>
      <w:divBdr>
        <w:top w:val="none" w:sz="0" w:space="0" w:color="auto"/>
        <w:left w:val="none" w:sz="0" w:space="0" w:color="auto"/>
        <w:bottom w:val="none" w:sz="0" w:space="0" w:color="auto"/>
        <w:right w:val="none" w:sz="0" w:space="0" w:color="auto"/>
      </w:divBdr>
    </w:div>
    <w:div w:id="1968511538">
      <w:bodyDiv w:val="1"/>
      <w:marLeft w:val="0"/>
      <w:marRight w:val="0"/>
      <w:marTop w:val="0"/>
      <w:marBottom w:val="0"/>
      <w:divBdr>
        <w:top w:val="none" w:sz="0" w:space="0" w:color="auto"/>
        <w:left w:val="none" w:sz="0" w:space="0" w:color="auto"/>
        <w:bottom w:val="none" w:sz="0" w:space="0" w:color="auto"/>
        <w:right w:val="none" w:sz="0" w:space="0" w:color="auto"/>
      </w:divBdr>
    </w:div>
    <w:div w:id="2066876800">
      <w:bodyDiv w:val="1"/>
      <w:marLeft w:val="0"/>
      <w:marRight w:val="0"/>
      <w:marTop w:val="0"/>
      <w:marBottom w:val="0"/>
      <w:divBdr>
        <w:top w:val="none" w:sz="0" w:space="0" w:color="auto"/>
        <w:left w:val="none" w:sz="0" w:space="0" w:color="auto"/>
        <w:bottom w:val="none" w:sz="0" w:space="0" w:color="auto"/>
        <w:right w:val="none" w:sz="0" w:space="0" w:color="auto"/>
      </w:divBdr>
    </w:div>
    <w:div w:id="2104261145">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events/virtual-events/"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ineson\AppData\Local\Microsoft\Windows\INetCache\Content.Outlook\SM0K71JP\education@fightingblindness.ca" TargetMode="External"/><Relationship Id="rId5" Type="http://schemas.openxmlformats.org/officeDocument/2006/relationships/footnotes" Target="footnotes.xml"/><Relationship Id="rId15" Type="http://schemas.openxmlformats.org/officeDocument/2006/relationships/hyperlink" Target="mailto:healthinfo@fightingblindness.c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ducation@fightingblindness.ca" TargetMode="External"/><Relationship Id="rId14" Type="http://schemas.openxmlformats.org/officeDocument/2006/relationships/hyperlink" Target="https://fightingblindness.donorportal.ca/Donation/Donation.aspx?F=1689&amp;T=GENER&amp;L=en-CA&amp;G=307&amp;NFP=1&amp;_ga=2.219803929.1651576222.1590498661-475951419.1582852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3</cp:revision>
  <cp:lastPrinted>2020-04-15T21:12:00Z</cp:lastPrinted>
  <dcterms:created xsi:type="dcterms:W3CDTF">2022-04-08T21:09:00Z</dcterms:created>
  <dcterms:modified xsi:type="dcterms:W3CDTF">2022-04-08T21:09:00Z</dcterms:modified>
</cp:coreProperties>
</file>